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0B7" w:rsidRPr="001A00B7" w:rsidRDefault="001A00B7" w:rsidP="001A00B7">
      <w:pPr>
        <w:spacing w:after="0"/>
        <w:ind w:left="5387"/>
        <w:rPr>
          <w:rFonts w:ascii="Arial" w:hAnsi="Arial" w:cs="Arial"/>
          <w:sz w:val="8"/>
        </w:rPr>
      </w:pPr>
    </w:p>
    <w:p w:rsidR="00052789" w:rsidRDefault="00052789" w:rsidP="00052789">
      <w:pPr>
        <w:tabs>
          <w:tab w:val="left" w:pos="6237"/>
        </w:tabs>
        <w:rPr>
          <w:rFonts w:ascii="Arial" w:hAnsi="Arial" w:cs="Arial"/>
        </w:rPr>
      </w:pPr>
      <w:r>
        <w:rPr>
          <w:rFonts w:ascii="Arial" w:hAnsi="Arial" w:cs="Arial"/>
        </w:rPr>
        <w:t xml:space="preserve">                                                   </w:t>
      </w:r>
    </w:p>
    <w:p w:rsidR="00052789" w:rsidRDefault="00052789" w:rsidP="00052789">
      <w:pPr>
        <w:tabs>
          <w:tab w:val="left" w:pos="6237"/>
        </w:tabs>
        <w:jc w:val="center"/>
        <w:rPr>
          <w:rFonts w:ascii="Arial" w:hAnsi="Arial" w:cs="Arial"/>
        </w:rPr>
      </w:pPr>
      <w:r>
        <w:rPr>
          <w:rFonts w:ascii="Arial" w:hAnsi="Arial" w:cs="Arial"/>
          <w:b/>
          <w:bCs/>
          <w:sz w:val="28"/>
          <w:szCs w:val="28"/>
          <w:u w:val="single"/>
        </w:rPr>
        <w:t>OFFRE D’EMPLOI</w:t>
      </w:r>
    </w:p>
    <w:p w:rsidR="00052789" w:rsidRDefault="00052789" w:rsidP="00052789">
      <w:pPr>
        <w:jc w:val="both"/>
        <w:rPr>
          <w:rFonts w:ascii="Arial" w:hAnsi="Arial" w:cs="Arial"/>
        </w:rPr>
      </w:pPr>
      <w:r>
        <w:rPr>
          <w:rFonts w:ascii="Arial" w:hAnsi="Arial" w:cs="Arial"/>
        </w:rPr>
        <w:t>L’</w:t>
      </w:r>
      <w:proofErr w:type="spellStart"/>
      <w:r>
        <w:rPr>
          <w:rFonts w:ascii="Arial" w:hAnsi="Arial" w:cs="Arial"/>
        </w:rPr>
        <w:t>Apei</w:t>
      </w:r>
      <w:proofErr w:type="spellEnd"/>
      <w:r>
        <w:rPr>
          <w:rFonts w:ascii="Arial" w:hAnsi="Arial" w:cs="Arial"/>
        </w:rPr>
        <w:t xml:space="preserve"> Ouest 44 concourt à l’éducation, au travail, à la citoyenneté et à l’inclusion des personnes en situation de handicap intellectuel. Association du mouvement parental, membre de l’</w:t>
      </w:r>
      <w:proofErr w:type="spellStart"/>
      <w:r>
        <w:rPr>
          <w:rFonts w:ascii="Arial" w:hAnsi="Arial" w:cs="Arial"/>
        </w:rPr>
        <w:t>Unapei</w:t>
      </w:r>
      <w:proofErr w:type="spellEnd"/>
      <w:r>
        <w:rPr>
          <w:rFonts w:ascii="Arial" w:hAnsi="Arial" w:cs="Arial"/>
        </w:rPr>
        <w:t>, l’</w:t>
      </w:r>
      <w:proofErr w:type="spellStart"/>
      <w:r>
        <w:rPr>
          <w:rFonts w:ascii="Arial" w:hAnsi="Arial" w:cs="Arial"/>
        </w:rPr>
        <w:t>Apei</w:t>
      </w:r>
      <w:proofErr w:type="spellEnd"/>
      <w:r>
        <w:rPr>
          <w:rFonts w:ascii="Arial" w:hAnsi="Arial" w:cs="Arial"/>
        </w:rPr>
        <w:t xml:space="preserve"> Ouest 44 est une entreprise du champ de l’économie sociale et solidaire. Elle emploie 360 salariés au sein de 19 établissements et services médico-sociaux.</w:t>
      </w:r>
    </w:p>
    <w:p w:rsidR="00052789" w:rsidRPr="00052789" w:rsidRDefault="00052789" w:rsidP="00052789">
      <w:pPr>
        <w:jc w:val="center"/>
        <w:rPr>
          <w:rFonts w:ascii="Arial" w:hAnsi="Arial" w:cs="Arial"/>
          <w:b/>
        </w:rPr>
      </w:pPr>
      <w:r w:rsidRPr="00052789">
        <w:rPr>
          <w:rFonts w:ascii="Arial" w:hAnsi="Arial" w:cs="Arial"/>
          <w:b/>
        </w:rPr>
        <w:t>Recrute</w:t>
      </w:r>
    </w:p>
    <w:p w:rsidR="00052789" w:rsidRDefault="00052789" w:rsidP="00052789">
      <w:pPr>
        <w:jc w:val="center"/>
        <w:rPr>
          <w:rFonts w:ascii="Arial" w:hAnsi="Arial" w:cs="Arial"/>
        </w:rPr>
      </w:pPr>
      <w:proofErr w:type="gramStart"/>
      <w:r w:rsidRPr="00052789">
        <w:rPr>
          <w:rFonts w:ascii="Arial" w:hAnsi="Arial" w:cs="Arial"/>
          <w:b/>
        </w:rPr>
        <w:t>au</w:t>
      </w:r>
      <w:proofErr w:type="gramEnd"/>
      <w:r w:rsidRPr="00052789">
        <w:rPr>
          <w:rFonts w:ascii="Arial" w:hAnsi="Arial" w:cs="Arial"/>
          <w:b/>
        </w:rPr>
        <w:t xml:space="preserve"> sein de la Maison des Services pour le SAMSAH TSA, situé à Saint-Nazaire</w:t>
      </w:r>
      <w:r>
        <w:rPr>
          <w:rFonts w:ascii="Arial" w:hAnsi="Arial" w:cs="Arial"/>
        </w:rPr>
        <w:t xml:space="preserve">, </w:t>
      </w:r>
    </w:p>
    <w:p w:rsidR="00052789" w:rsidRDefault="00052789" w:rsidP="00052789">
      <w:pPr>
        <w:jc w:val="center"/>
        <w:rPr>
          <w:rFonts w:ascii="Arial" w:hAnsi="Arial" w:cs="Arial"/>
          <w:sz w:val="20"/>
          <w:szCs w:val="20"/>
        </w:rPr>
      </w:pPr>
    </w:p>
    <w:p w:rsidR="00052789" w:rsidRDefault="00052789" w:rsidP="00052789">
      <w:pPr>
        <w:jc w:val="center"/>
        <w:rPr>
          <w:rFonts w:ascii="Arial" w:hAnsi="Arial" w:cs="Arial"/>
          <w:b/>
          <w:sz w:val="24"/>
          <w:szCs w:val="24"/>
        </w:rPr>
      </w:pPr>
      <w:r>
        <w:rPr>
          <w:rFonts w:ascii="Arial" w:hAnsi="Arial" w:cs="Arial"/>
          <w:b/>
        </w:rPr>
        <w:t>Un(e) neuropsychologue</w:t>
      </w:r>
    </w:p>
    <w:p w:rsidR="00052789" w:rsidRDefault="00CA456A" w:rsidP="00052789">
      <w:pPr>
        <w:jc w:val="center"/>
        <w:rPr>
          <w:rFonts w:ascii="Arial" w:hAnsi="Arial" w:cs="Arial"/>
        </w:rPr>
      </w:pPr>
      <w:r>
        <w:rPr>
          <w:rFonts w:ascii="Arial" w:hAnsi="Arial" w:cs="Arial"/>
        </w:rPr>
        <w:t xml:space="preserve">CDI à </w:t>
      </w:r>
      <w:r w:rsidR="00052789">
        <w:rPr>
          <w:rFonts w:ascii="Arial" w:hAnsi="Arial" w:cs="Arial"/>
        </w:rPr>
        <w:t>temps partiel de 0.50 ETP</w:t>
      </w:r>
    </w:p>
    <w:p w:rsidR="00052789" w:rsidRDefault="00052789" w:rsidP="00052789">
      <w:pPr>
        <w:jc w:val="center"/>
        <w:rPr>
          <w:rFonts w:ascii="Arial" w:hAnsi="Arial" w:cs="Arial"/>
        </w:rPr>
      </w:pPr>
      <w:r>
        <w:rPr>
          <w:rFonts w:ascii="Arial" w:hAnsi="Arial" w:cs="Arial"/>
        </w:rPr>
        <w:t xml:space="preserve"> (</w:t>
      </w:r>
      <w:proofErr w:type="gramStart"/>
      <w:r>
        <w:rPr>
          <w:rFonts w:ascii="Arial" w:hAnsi="Arial" w:cs="Arial"/>
        </w:rPr>
        <w:t>possibilité</w:t>
      </w:r>
      <w:proofErr w:type="gramEnd"/>
      <w:r>
        <w:rPr>
          <w:rFonts w:ascii="Arial" w:hAnsi="Arial" w:cs="Arial"/>
        </w:rPr>
        <w:t xml:space="preserve"> de compléter par un 0.50 ETP sur le SAP)</w:t>
      </w:r>
    </w:p>
    <w:p w:rsidR="00052789" w:rsidRDefault="00CA456A" w:rsidP="00052789">
      <w:pPr>
        <w:jc w:val="center"/>
        <w:rPr>
          <w:rFonts w:ascii="Arial" w:hAnsi="Arial" w:cs="Arial"/>
        </w:rPr>
      </w:pPr>
      <w:r>
        <w:rPr>
          <w:rFonts w:ascii="Arial" w:hAnsi="Arial" w:cs="Arial"/>
        </w:rPr>
        <w:t xml:space="preserve">Poste </w:t>
      </w:r>
      <w:r w:rsidR="00052789">
        <w:rPr>
          <w:rFonts w:ascii="Arial" w:hAnsi="Arial" w:cs="Arial"/>
        </w:rPr>
        <w:t>disponible à compter de septembre</w:t>
      </w:r>
      <w:r w:rsidR="00DB72DC">
        <w:rPr>
          <w:rFonts w:ascii="Arial" w:hAnsi="Arial" w:cs="Arial"/>
        </w:rPr>
        <w:t xml:space="preserve"> 2025</w:t>
      </w:r>
      <w:r w:rsidR="00052789">
        <w:rPr>
          <w:rFonts w:ascii="Arial" w:hAnsi="Arial" w:cs="Arial"/>
        </w:rPr>
        <w:t xml:space="preserve">, </w:t>
      </w:r>
      <w:bookmarkStart w:id="0" w:name="_GoBack"/>
      <w:bookmarkEnd w:id="0"/>
    </w:p>
    <w:p w:rsidR="00CA456A" w:rsidRPr="00F743E1" w:rsidRDefault="00CA456A" w:rsidP="00CA456A">
      <w:pPr>
        <w:jc w:val="center"/>
        <w:rPr>
          <w:rFonts w:ascii="Arial" w:hAnsi="Arial" w:cs="Arial"/>
        </w:rPr>
      </w:pPr>
      <w:r w:rsidRPr="00F743E1">
        <w:rPr>
          <w:rFonts w:ascii="Arial" w:hAnsi="Arial" w:cs="Arial"/>
        </w:rPr>
        <w:t>Rémunération selon Convent</w:t>
      </w:r>
      <w:r>
        <w:rPr>
          <w:rFonts w:ascii="Arial" w:hAnsi="Arial" w:cs="Arial"/>
        </w:rPr>
        <w:t>ion Collective du 15 mars 1966</w:t>
      </w:r>
    </w:p>
    <w:p w:rsidR="00AB6B3B" w:rsidRDefault="00CA456A" w:rsidP="00AB6B3B">
      <w:pPr>
        <w:jc w:val="center"/>
        <w:rPr>
          <w:rFonts w:ascii="Arial" w:hAnsi="Arial" w:cs="Arial"/>
          <w:b/>
        </w:rPr>
      </w:pPr>
      <w:r w:rsidRPr="00AB6B3B">
        <w:rPr>
          <w:rFonts w:ascii="Arial" w:hAnsi="Arial" w:cs="Arial"/>
          <w:b/>
        </w:rPr>
        <w:t>Salaire brut mensuel pour 1 ETP :</w:t>
      </w:r>
      <w:r w:rsidRPr="003A450C">
        <w:rPr>
          <w:rFonts w:ascii="Arial" w:hAnsi="Arial" w:cs="Arial"/>
          <w:b/>
        </w:rPr>
        <w:t xml:space="preserve"> </w:t>
      </w:r>
      <w:r w:rsidR="008463C9">
        <w:rPr>
          <w:rFonts w:ascii="Arial" w:hAnsi="Arial" w:cs="Arial"/>
          <w:b/>
        </w:rPr>
        <w:t xml:space="preserve"> </w:t>
      </w:r>
      <w:r w:rsidR="00AB6B3B">
        <w:rPr>
          <w:rFonts w:ascii="Arial" w:hAnsi="Arial" w:cs="Arial"/>
          <w:b/>
        </w:rPr>
        <w:t>3 144 €</w:t>
      </w:r>
    </w:p>
    <w:p w:rsidR="00052789" w:rsidRDefault="00CA456A" w:rsidP="00CA456A">
      <w:pPr>
        <w:jc w:val="center"/>
        <w:rPr>
          <w:rFonts w:ascii="Arial" w:hAnsi="Arial" w:cs="Arial"/>
        </w:rPr>
      </w:pPr>
      <w:r w:rsidRPr="003A450C">
        <w:rPr>
          <w:rFonts w:ascii="Arial" w:hAnsi="Arial" w:cs="Arial"/>
          <w:b/>
        </w:rPr>
        <w:t xml:space="preserve">+ reprise d’ancienneté éventuelle + </w:t>
      </w:r>
      <w:r>
        <w:rPr>
          <w:rFonts w:ascii="Arial" w:hAnsi="Arial" w:cs="Arial"/>
          <w:b/>
        </w:rPr>
        <w:t xml:space="preserve">indemnité mensuelle brute </w:t>
      </w:r>
      <w:proofErr w:type="spellStart"/>
      <w:r>
        <w:rPr>
          <w:rFonts w:ascii="Arial" w:hAnsi="Arial" w:cs="Arial"/>
          <w:b/>
        </w:rPr>
        <w:t>Laforcade</w:t>
      </w:r>
      <w:proofErr w:type="spellEnd"/>
      <w:r>
        <w:rPr>
          <w:rFonts w:ascii="Arial" w:hAnsi="Arial" w:cs="Arial"/>
          <w:b/>
        </w:rPr>
        <w:t xml:space="preserve"> de 238 €</w:t>
      </w:r>
    </w:p>
    <w:p w:rsidR="00CA456A" w:rsidRDefault="00CA456A" w:rsidP="00052789">
      <w:pPr>
        <w:jc w:val="both"/>
        <w:rPr>
          <w:rFonts w:ascii="Arial" w:hAnsi="Arial" w:cs="Arial"/>
        </w:rPr>
      </w:pPr>
    </w:p>
    <w:p w:rsidR="00052789" w:rsidRDefault="00CA456A" w:rsidP="00052789">
      <w:pPr>
        <w:jc w:val="both"/>
        <w:rPr>
          <w:rFonts w:ascii="Arial" w:hAnsi="Arial" w:cs="Arial"/>
        </w:rPr>
      </w:pPr>
      <w:r>
        <w:rPr>
          <w:rFonts w:ascii="Arial" w:hAnsi="Arial" w:cs="Arial"/>
        </w:rPr>
        <w:t>Le</w:t>
      </w:r>
      <w:r w:rsidR="00052789">
        <w:rPr>
          <w:rFonts w:ascii="Arial" w:hAnsi="Arial" w:cs="Arial"/>
        </w:rPr>
        <w:t xml:space="preserve"> SAMSAH TSA accompagne 15 adultes diagnostiqués autiste avec ou sans déficience, au sein de leur environnement. Sous la responsabilité du chef de service l’équipe est composée de deux éducatrices spécialisées, d’une infirmière, à cela s’ajoute d’un médecin coordon</w:t>
      </w:r>
      <w:r>
        <w:rPr>
          <w:rFonts w:ascii="Arial" w:hAnsi="Arial" w:cs="Arial"/>
        </w:rPr>
        <w:t>n</w:t>
      </w:r>
      <w:r w:rsidR="00052789">
        <w:rPr>
          <w:rFonts w:ascii="Arial" w:hAnsi="Arial" w:cs="Arial"/>
        </w:rPr>
        <w:t xml:space="preserve">ateur. </w:t>
      </w:r>
    </w:p>
    <w:p w:rsidR="00052789" w:rsidRDefault="00052789" w:rsidP="00052789">
      <w:pPr>
        <w:jc w:val="both"/>
        <w:rPr>
          <w:rFonts w:ascii="Arial" w:hAnsi="Arial" w:cs="Arial"/>
        </w:rPr>
      </w:pPr>
      <w:r>
        <w:rPr>
          <w:rFonts w:ascii="Arial" w:hAnsi="Arial" w:cs="Arial"/>
        </w:rPr>
        <w:t>L’équipe agit en lien avec les recommandations de bonnes pratiques professionnelles sur l’autisme, et est formé aux approches développementales et comportementales.</w:t>
      </w:r>
    </w:p>
    <w:p w:rsidR="00052789" w:rsidRDefault="00052789" w:rsidP="00052789">
      <w:pPr>
        <w:jc w:val="both"/>
        <w:rPr>
          <w:rFonts w:ascii="Arial" w:hAnsi="Arial" w:cs="Arial"/>
        </w:rPr>
      </w:pPr>
      <w:r>
        <w:rPr>
          <w:rFonts w:ascii="Arial" w:hAnsi="Arial" w:cs="Arial"/>
        </w:rPr>
        <w:t>Les réunions d’équipe ont lieu une fois par semaine.</w:t>
      </w:r>
    </w:p>
    <w:p w:rsidR="00052789" w:rsidRDefault="00052789" w:rsidP="00052789">
      <w:pPr>
        <w:rPr>
          <w:rFonts w:ascii="Arial" w:hAnsi="Arial" w:cs="Arial"/>
          <w:bCs/>
        </w:rPr>
      </w:pPr>
    </w:p>
    <w:p w:rsidR="00052789" w:rsidRDefault="00052789" w:rsidP="00052789">
      <w:pPr>
        <w:rPr>
          <w:rFonts w:ascii="Arial" w:hAnsi="Arial" w:cs="Arial"/>
          <w:b/>
          <w:bCs/>
          <w:sz w:val="24"/>
          <w:szCs w:val="24"/>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
          <w:bCs/>
        </w:rPr>
        <w:t>MISSIONS</w:t>
      </w:r>
    </w:p>
    <w:p w:rsidR="00052789" w:rsidRDefault="00052789" w:rsidP="00052789">
      <w:pPr>
        <w:rPr>
          <w:rFonts w:ascii="Arial" w:hAnsi="Arial" w:cs="Arial"/>
          <w:u w:val="single"/>
        </w:rPr>
      </w:pPr>
      <w:r>
        <w:rPr>
          <w:rFonts w:ascii="Arial" w:hAnsi="Arial" w:cs="Arial"/>
          <w:b/>
          <w:bCs/>
        </w:rPr>
        <w:tab/>
      </w:r>
      <w:r w:rsidR="00CA456A">
        <w:rPr>
          <w:rFonts w:ascii="Arial" w:hAnsi="Arial" w:cs="Arial"/>
          <w:u w:val="single"/>
        </w:rPr>
        <w:t xml:space="preserve">Accompagnement </w:t>
      </w:r>
      <w:r>
        <w:rPr>
          <w:rFonts w:ascii="Arial" w:hAnsi="Arial" w:cs="Arial"/>
          <w:u w:val="single"/>
        </w:rPr>
        <w:t>de la Personne</w:t>
      </w:r>
    </w:p>
    <w:p w:rsidR="00052789" w:rsidRDefault="00052789" w:rsidP="00052789">
      <w:pPr>
        <w:pStyle w:val="Paragraphedeliste"/>
        <w:numPr>
          <w:ilvl w:val="0"/>
          <w:numId w:val="7"/>
        </w:numPr>
        <w:spacing w:after="200" w:line="276" w:lineRule="auto"/>
        <w:jc w:val="both"/>
        <w:rPr>
          <w:rFonts w:ascii="Arial" w:hAnsi="Arial" w:cs="Arial"/>
          <w:sz w:val="22"/>
          <w:szCs w:val="22"/>
        </w:rPr>
      </w:pPr>
      <w:r>
        <w:rPr>
          <w:rFonts w:ascii="Arial" w:hAnsi="Arial" w:cs="Arial"/>
          <w:sz w:val="22"/>
          <w:szCs w:val="22"/>
        </w:rPr>
        <w:t>Réaliser les bilans psychométriques et neurocognitif des personnes dans une démarche d’accompagnement global, en accord avec les recommandations des bonnes pratiques.</w:t>
      </w:r>
    </w:p>
    <w:p w:rsidR="00052789" w:rsidRDefault="00052789" w:rsidP="00052789">
      <w:pPr>
        <w:pStyle w:val="Paragraphedeliste"/>
        <w:numPr>
          <w:ilvl w:val="0"/>
          <w:numId w:val="7"/>
        </w:numPr>
        <w:spacing w:after="200" w:line="276" w:lineRule="auto"/>
        <w:jc w:val="both"/>
        <w:rPr>
          <w:rFonts w:ascii="Arial" w:hAnsi="Arial" w:cs="Arial"/>
          <w:sz w:val="22"/>
          <w:szCs w:val="22"/>
        </w:rPr>
      </w:pPr>
      <w:r>
        <w:rPr>
          <w:rFonts w:ascii="Arial" w:hAnsi="Arial" w:cs="Arial"/>
          <w:sz w:val="22"/>
          <w:szCs w:val="22"/>
        </w:rPr>
        <w:t>Rédiger les bilans neuropsychologiques et effectuer des restitutions adaptées aux personnes</w:t>
      </w:r>
    </w:p>
    <w:p w:rsidR="00052789" w:rsidRDefault="00052789" w:rsidP="00052789">
      <w:pPr>
        <w:pStyle w:val="Paragraphedeliste"/>
        <w:numPr>
          <w:ilvl w:val="0"/>
          <w:numId w:val="7"/>
        </w:numPr>
        <w:spacing w:after="200" w:line="276" w:lineRule="auto"/>
        <w:jc w:val="both"/>
        <w:rPr>
          <w:rFonts w:ascii="Arial" w:hAnsi="Arial" w:cs="Arial"/>
          <w:sz w:val="22"/>
          <w:szCs w:val="22"/>
        </w:rPr>
      </w:pPr>
      <w:r>
        <w:rPr>
          <w:rFonts w:ascii="Arial" w:hAnsi="Arial" w:cs="Arial"/>
          <w:sz w:val="22"/>
          <w:szCs w:val="22"/>
        </w:rPr>
        <w:t>Proposer un protocole de prise en charge et de rééducation, ainsi que des interventions adaptées aux besoins identifiés, en lien avec l’équipe éducative.</w:t>
      </w:r>
    </w:p>
    <w:p w:rsidR="008463C9" w:rsidRDefault="008463C9" w:rsidP="00052789">
      <w:pPr>
        <w:rPr>
          <w:rFonts w:ascii="Arial" w:hAnsi="Arial" w:cs="Arial"/>
          <w:u w:val="single"/>
        </w:rPr>
      </w:pPr>
    </w:p>
    <w:p w:rsidR="00052789" w:rsidRDefault="00052789" w:rsidP="00052789">
      <w:pPr>
        <w:rPr>
          <w:rFonts w:ascii="Arial" w:hAnsi="Arial" w:cs="Arial"/>
        </w:rPr>
      </w:pPr>
      <w:r>
        <w:rPr>
          <w:rFonts w:ascii="Arial" w:hAnsi="Arial" w:cs="Arial"/>
          <w:u w:val="single"/>
        </w:rPr>
        <w:t>Travail en lien avec les équipes de direction de chaque site et avec les professionnels</w:t>
      </w:r>
      <w:r w:rsidR="008463C9">
        <w:rPr>
          <w:rFonts w:ascii="Arial" w:hAnsi="Arial" w:cs="Arial"/>
        </w:rPr>
        <w:t> :</w:t>
      </w:r>
    </w:p>
    <w:p w:rsidR="00052789" w:rsidRDefault="00052789" w:rsidP="00052789">
      <w:pPr>
        <w:pStyle w:val="Paragraphedeliste"/>
        <w:numPr>
          <w:ilvl w:val="0"/>
          <w:numId w:val="7"/>
        </w:numPr>
        <w:jc w:val="both"/>
        <w:rPr>
          <w:rFonts w:ascii="Arial" w:hAnsi="Arial" w:cs="Arial"/>
          <w:sz w:val="22"/>
          <w:szCs w:val="22"/>
        </w:rPr>
      </w:pPr>
      <w:r>
        <w:rPr>
          <w:rFonts w:ascii="Arial" w:hAnsi="Arial" w:cs="Arial"/>
          <w:sz w:val="22"/>
          <w:szCs w:val="22"/>
        </w:rPr>
        <w:t>Suite à la réalisation des évaluations, effectue</w:t>
      </w:r>
      <w:r w:rsidR="00CA456A">
        <w:rPr>
          <w:rFonts w:ascii="Arial" w:hAnsi="Arial" w:cs="Arial"/>
          <w:sz w:val="22"/>
          <w:szCs w:val="22"/>
        </w:rPr>
        <w:t xml:space="preserve">r des restitutions à l’équipe, </w:t>
      </w:r>
      <w:r>
        <w:rPr>
          <w:rFonts w:ascii="Arial" w:hAnsi="Arial" w:cs="Arial"/>
          <w:sz w:val="22"/>
          <w:szCs w:val="22"/>
        </w:rPr>
        <w:t>de façon à favoriser la compréhension des capacités, des besoins et du mode de fonctionnement de la personne.</w:t>
      </w:r>
    </w:p>
    <w:p w:rsidR="00052789" w:rsidRDefault="00052789" w:rsidP="00052789">
      <w:pPr>
        <w:pStyle w:val="Paragraphedeliste"/>
        <w:numPr>
          <w:ilvl w:val="0"/>
          <w:numId w:val="7"/>
        </w:numPr>
        <w:jc w:val="both"/>
        <w:rPr>
          <w:rFonts w:ascii="Arial" w:hAnsi="Arial" w:cs="Arial"/>
          <w:sz w:val="22"/>
          <w:szCs w:val="22"/>
        </w:rPr>
      </w:pPr>
      <w:r>
        <w:rPr>
          <w:rFonts w:ascii="Arial" w:hAnsi="Arial" w:cs="Arial"/>
          <w:sz w:val="22"/>
          <w:szCs w:val="22"/>
        </w:rPr>
        <w:t>Transmettre les informations écrites et orales pour assurer la traçabilité et les suivis de l’accompagnement.</w:t>
      </w:r>
    </w:p>
    <w:p w:rsidR="00052789" w:rsidRDefault="00052789" w:rsidP="00052789">
      <w:pPr>
        <w:pStyle w:val="Paragraphedeliste"/>
        <w:numPr>
          <w:ilvl w:val="0"/>
          <w:numId w:val="7"/>
        </w:numPr>
        <w:jc w:val="both"/>
        <w:rPr>
          <w:rFonts w:ascii="Arial" w:hAnsi="Arial" w:cs="Arial"/>
          <w:sz w:val="22"/>
          <w:szCs w:val="22"/>
        </w:rPr>
      </w:pPr>
      <w:r>
        <w:rPr>
          <w:rFonts w:ascii="Arial" w:hAnsi="Arial" w:cs="Arial"/>
          <w:sz w:val="22"/>
          <w:szCs w:val="22"/>
        </w:rPr>
        <w:t>Informer, conse</w:t>
      </w:r>
      <w:r w:rsidR="00CA456A">
        <w:rPr>
          <w:rFonts w:ascii="Arial" w:hAnsi="Arial" w:cs="Arial"/>
          <w:sz w:val="22"/>
          <w:szCs w:val="22"/>
        </w:rPr>
        <w:t xml:space="preserve">iller, proposer une posture et </w:t>
      </w:r>
      <w:r>
        <w:rPr>
          <w:rFonts w:ascii="Arial" w:hAnsi="Arial" w:cs="Arial"/>
          <w:sz w:val="22"/>
          <w:szCs w:val="22"/>
        </w:rPr>
        <w:t xml:space="preserve">des outils de compensation adaptés aux les professionnels de l’équipe. </w:t>
      </w:r>
    </w:p>
    <w:p w:rsidR="00052789" w:rsidRDefault="00052789" w:rsidP="00052789">
      <w:pPr>
        <w:pStyle w:val="Paragraphedeliste"/>
        <w:numPr>
          <w:ilvl w:val="0"/>
          <w:numId w:val="7"/>
        </w:numPr>
        <w:jc w:val="both"/>
        <w:rPr>
          <w:rFonts w:ascii="Arial" w:hAnsi="Arial" w:cs="Arial"/>
          <w:sz w:val="22"/>
          <w:szCs w:val="22"/>
        </w:rPr>
      </w:pPr>
      <w:r>
        <w:rPr>
          <w:rFonts w:ascii="Arial" w:hAnsi="Arial" w:cs="Arial"/>
          <w:sz w:val="22"/>
          <w:szCs w:val="22"/>
        </w:rPr>
        <w:t>Co animer avec l’équipe éducative des groupes d’habilités sociales et de psychoéducation.</w:t>
      </w:r>
    </w:p>
    <w:p w:rsidR="00052789" w:rsidRDefault="00052789" w:rsidP="00052789">
      <w:pPr>
        <w:pStyle w:val="Paragraphedeliste"/>
        <w:numPr>
          <w:ilvl w:val="0"/>
          <w:numId w:val="7"/>
        </w:numPr>
        <w:jc w:val="both"/>
        <w:rPr>
          <w:rFonts w:ascii="Arial" w:hAnsi="Arial" w:cs="Arial"/>
        </w:rPr>
      </w:pPr>
      <w:r>
        <w:rPr>
          <w:rFonts w:ascii="Arial" w:hAnsi="Arial" w:cs="Arial"/>
          <w:sz w:val="22"/>
          <w:szCs w:val="22"/>
        </w:rPr>
        <w:t>Définir en lien avec l’équipe les objectifs prioritaires de projet personnalisé d’accompagnement</w:t>
      </w:r>
    </w:p>
    <w:p w:rsidR="00052789" w:rsidRDefault="00052789" w:rsidP="00052789">
      <w:pPr>
        <w:pStyle w:val="Sansinterligne"/>
        <w:jc w:val="both"/>
        <w:rPr>
          <w:rFonts w:ascii="Arial" w:hAnsi="Arial" w:cs="Arial"/>
        </w:rPr>
      </w:pPr>
    </w:p>
    <w:p w:rsidR="00052789" w:rsidRDefault="00052789" w:rsidP="00052789">
      <w:pPr>
        <w:pStyle w:val="Sansinterligne"/>
        <w:jc w:val="both"/>
        <w:rPr>
          <w:rFonts w:ascii="Arial" w:hAnsi="Arial" w:cs="Arial"/>
        </w:rPr>
      </w:pPr>
    </w:p>
    <w:p w:rsidR="00052789" w:rsidRDefault="00052789" w:rsidP="00052789">
      <w:pPr>
        <w:jc w:val="center"/>
        <w:rPr>
          <w:rFonts w:ascii="Arial" w:hAnsi="Arial" w:cs="Arial"/>
          <w:b/>
        </w:rPr>
      </w:pPr>
      <w:r>
        <w:rPr>
          <w:rFonts w:ascii="Arial" w:hAnsi="Arial" w:cs="Arial"/>
          <w:b/>
        </w:rPr>
        <w:t>QUALIFICATIONS</w:t>
      </w:r>
    </w:p>
    <w:p w:rsidR="00052789" w:rsidRDefault="00052789" w:rsidP="00052789">
      <w:pPr>
        <w:pStyle w:val="Paragraphedeliste"/>
        <w:jc w:val="both"/>
        <w:rPr>
          <w:rFonts w:ascii="Arial" w:hAnsi="Arial" w:cs="Arial"/>
          <w:color w:val="000000"/>
          <w:sz w:val="22"/>
          <w:szCs w:val="22"/>
        </w:rPr>
      </w:pPr>
      <w:r>
        <w:rPr>
          <w:rFonts w:ascii="Arial" w:hAnsi="Arial" w:cs="Arial"/>
          <w:color w:val="000000"/>
          <w:sz w:val="22"/>
          <w:szCs w:val="22"/>
        </w:rPr>
        <w:t>Master psychologie parcours neuropsychologie, le master psychologie clinique, psychopathologie et psychologie de la santé, Master psychologie parcours psychologie et neuropsychologie des perturbations cognitives</w:t>
      </w:r>
    </w:p>
    <w:p w:rsidR="00052789" w:rsidRDefault="00052789" w:rsidP="00052789">
      <w:pPr>
        <w:rPr>
          <w:rFonts w:ascii="Arial" w:hAnsi="Arial" w:cs="Arial"/>
          <w:color w:val="000000"/>
          <w:highlight w:val="yellow"/>
        </w:rPr>
      </w:pPr>
    </w:p>
    <w:p w:rsidR="00052789" w:rsidRDefault="00052789" w:rsidP="00052789">
      <w:pPr>
        <w:jc w:val="center"/>
        <w:rPr>
          <w:rFonts w:ascii="Arial" w:hAnsi="Arial" w:cs="Arial"/>
          <w:b/>
        </w:rPr>
      </w:pPr>
      <w:r>
        <w:rPr>
          <w:rFonts w:ascii="Arial" w:hAnsi="Arial" w:cs="Arial"/>
          <w:b/>
        </w:rPr>
        <w:t>COMPETENCES</w:t>
      </w:r>
    </w:p>
    <w:p w:rsidR="00052789" w:rsidRDefault="00052789" w:rsidP="00052789">
      <w:pPr>
        <w:pStyle w:val="Paragraphedeliste"/>
        <w:numPr>
          <w:ilvl w:val="0"/>
          <w:numId w:val="7"/>
        </w:numPr>
        <w:rPr>
          <w:rFonts w:ascii="Arial" w:hAnsi="Arial" w:cs="Arial"/>
          <w:sz w:val="22"/>
          <w:szCs w:val="22"/>
        </w:rPr>
      </w:pPr>
      <w:r>
        <w:rPr>
          <w:rFonts w:ascii="Arial" w:hAnsi="Arial" w:cs="Arial"/>
          <w:sz w:val="22"/>
          <w:szCs w:val="22"/>
        </w:rPr>
        <w:t>Faire preuve d’autonomie</w:t>
      </w:r>
    </w:p>
    <w:p w:rsidR="00052789" w:rsidRDefault="00052789" w:rsidP="00052789">
      <w:pPr>
        <w:pStyle w:val="Paragraphedeliste"/>
        <w:numPr>
          <w:ilvl w:val="0"/>
          <w:numId w:val="7"/>
        </w:numPr>
        <w:rPr>
          <w:rFonts w:ascii="Arial" w:hAnsi="Arial" w:cs="Arial"/>
          <w:sz w:val="22"/>
          <w:szCs w:val="22"/>
        </w:rPr>
      </w:pPr>
      <w:r>
        <w:rPr>
          <w:rFonts w:ascii="Arial" w:hAnsi="Arial" w:cs="Arial"/>
          <w:sz w:val="22"/>
          <w:szCs w:val="22"/>
        </w:rPr>
        <w:t>Prendre des initiatives et être force de proposition</w:t>
      </w:r>
    </w:p>
    <w:p w:rsidR="00052789" w:rsidRDefault="00052789" w:rsidP="00052789">
      <w:pPr>
        <w:pStyle w:val="Paragraphedeliste"/>
        <w:numPr>
          <w:ilvl w:val="0"/>
          <w:numId w:val="7"/>
        </w:numPr>
        <w:rPr>
          <w:rFonts w:ascii="Arial" w:hAnsi="Arial" w:cs="Arial"/>
          <w:sz w:val="22"/>
          <w:szCs w:val="22"/>
        </w:rPr>
      </w:pPr>
      <w:r>
        <w:rPr>
          <w:rFonts w:ascii="Arial" w:hAnsi="Arial" w:cs="Arial"/>
          <w:sz w:val="22"/>
          <w:szCs w:val="22"/>
        </w:rPr>
        <w:t>Etre proactif</w:t>
      </w:r>
    </w:p>
    <w:p w:rsidR="00052789" w:rsidRDefault="00CA456A" w:rsidP="00052789">
      <w:pPr>
        <w:pStyle w:val="Paragraphedeliste"/>
        <w:numPr>
          <w:ilvl w:val="0"/>
          <w:numId w:val="7"/>
        </w:numPr>
      </w:pPr>
      <w:r>
        <w:rPr>
          <w:rFonts w:ascii="Arial" w:hAnsi="Arial" w:cs="Arial"/>
          <w:sz w:val="22"/>
          <w:szCs w:val="22"/>
        </w:rPr>
        <w:t xml:space="preserve">Travailler en </w:t>
      </w:r>
      <w:r w:rsidR="00052789">
        <w:rPr>
          <w:rFonts w:ascii="Arial" w:hAnsi="Arial" w:cs="Arial"/>
          <w:sz w:val="22"/>
          <w:szCs w:val="22"/>
        </w:rPr>
        <w:t>équipe</w:t>
      </w:r>
      <w:r w:rsidR="00052789">
        <w:t xml:space="preserve"> </w:t>
      </w:r>
    </w:p>
    <w:p w:rsidR="00052789" w:rsidRDefault="00052789" w:rsidP="00052789">
      <w:pPr>
        <w:pStyle w:val="Paragraphedeliste"/>
        <w:numPr>
          <w:ilvl w:val="0"/>
          <w:numId w:val="7"/>
        </w:numPr>
        <w:rPr>
          <w:rFonts w:ascii="Arial" w:hAnsi="Arial" w:cs="Arial"/>
        </w:rPr>
      </w:pPr>
      <w:r>
        <w:rPr>
          <w:rFonts w:ascii="Arial" w:hAnsi="Arial" w:cs="Arial"/>
          <w:sz w:val="22"/>
          <w:szCs w:val="22"/>
        </w:rPr>
        <w:t>La connaissance des publics présentant des Troubles du Neuro- Développement (TND) dont les Troubles du Spectre de l'Autisme (TSA) est appréciée</w:t>
      </w:r>
      <w:r>
        <w:rPr>
          <w:rFonts w:ascii="Arial" w:hAnsi="Arial" w:cs="Arial"/>
        </w:rPr>
        <w:t>.</w:t>
      </w:r>
    </w:p>
    <w:p w:rsidR="00052789" w:rsidRDefault="00052789" w:rsidP="00052789">
      <w:pPr>
        <w:jc w:val="center"/>
        <w:rPr>
          <w:rFonts w:ascii="Arial" w:hAnsi="Arial" w:cs="Arial"/>
        </w:rPr>
      </w:pPr>
    </w:p>
    <w:p w:rsidR="00052789" w:rsidRDefault="00052789" w:rsidP="00052789">
      <w:pPr>
        <w:jc w:val="center"/>
        <w:rPr>
          <w:rFonts w:ascii="Arial" w:hAnsi="Arial" w:cs="Arial"/>
          <w:b/>
        </w:rPr>
      </w:pPr>
      <w:r>
        <w:rPr>
          <w:rFonts w:ascii="Arial" w:hAnsi="Arial" w:cs="Arial"/>
          <w:b/>
        </w:rPr>
        <w:t>CONDITION</w:t>
      </w:r>
      <w:r w:rsidR="00CA456A">
        <w:rPr>
          <w:rFonts w:ascii="Arial" w:hAnsi="Arial" w:cs="Arial"/>
          <w:b/>
        </w:rPr>
        <w:t>S</w:t>
      </w:r>
      <w:r>
        <w:rPr>
          <w:rFonts w:ascii="Arial" w:hAnsi="Arial" w:cs="Arial"/>
          <w:b/>
        </w:rPr>
        <w:t xml:space="preserve"> DE TRAVAIL</w:t>
      </w:r>
    </w:p>
    <w:p w:rsidR="00052789" w:rsidRDefault="00052789" w:rsidP="00052789">
      <w:pPr>
        <w:jc w:val="both"/>
        <w:rPr>
          <w:rFonts w:ascii="Arial" w:hAnsi="Arial" w:cs="Arial"/>
          <w:color w:val="000000"/>
        </w:rPr>
      </w:pPr>
      <w:r>
        <w:rPr>
          <w:rFonts w:ascii="Arial" w:hAnsi="Arial" w:cs="Arial"/>
          <w:color w:val="000000"/>
        </w:rPr>
        <w:t>Jours travaillés : jeudi et vendredi</w:t>
      </w:r>
    </w:p>
    <w:p w:rsidR="00052789" w:rsidRDefault="00052789" w:rsidP="00052789">
      <w:pPr>
        <w:jc w:val="both"/>
        <w:rPr>
          <w:rFonts w:ascii="Arial" w:hAnsi="Arial" w:cs="Arial"/>
          <w:color w:val="000000"/>
        </w:rPr>
      </w:pPr>
      <w:r>
        <w:rPr>
          <w:rFonts w:ascii="Arial" w:hAnsi="Arial" w:cs="Arial"/>
          <w:color w:val="000000"/>
        </w:rPr>
        <w:t>Permis B- déplacement possible, véhicule disponible sur le service.</w:t>
      </w:r>
    </w:p>
    <w:p w:rsidR="00052789" w:rsidRDefault="00052789" w:rsidP="00052789">
      <w:pPr>
        <w:jc w:val="both"/>
        <w:rPr>
          <w:rFonts w:ascii="Arial" w:hAnsi="Arial" w:cs="Arial"/>
          <w:color w:val="000000"/>
        </w:rPr>
      </w:pPr>
      <w:r>
        <w:rPr>
          <w:rFonts w:ascii="Arial" w:hAnsi="Arial" w:cs="Arial"/>
          <w:color w:val="000000"/>
        </w:rPr>
        <w:t>Ordinateur et téléphone portable fourni par l’association.</w:t>
      </w:r>
    </w:p>
    <w:p w:rsidR="00052789" w:rsidRDefault="00052789" w:rsidP="00052789">
      <w:pPr>
        <w:ind w:right="-286"/>
        <w:rPr>
          <w:rFonts w:ascii="Arial" w:hAnsi="Arial" w:cs="Arial"/>
        </w:rPr>
      </w:pPr>
    </w:p>
    <w:p w:rsidR="00052789" w:rsidRDefault="00052789" w:rsidP="00052789">
      <w:pPr>
        <w:jc w:val="both"/>
        <w:rPr>
          <w:rFonts w:ascii="Arial" w:hAnsi="Arial" w:cs="Arial"/>
          <w:iCs/>
        </w:rPr>
      </w:pPr>
      <w:r>
        <w:rPr>
          <w:rFonts w:ascii="Arial" w:hAnsi="Arial" w:cs="Arial"/>
          <w:iCs/>
        </w:rPr>
        <w:t xml:space="preserve">Adresser avant le 6 septembre 2025, lettre de motivation et CV détaillé à : </w:t>
      </w:r>
    </w:p>
    <w:p w:rsidR="00052789" w:rsidRPr="00CA456A" w:rsidRDefault="00052789" w:rsidP="00052789">
      <w:pPr>
        <w:jc w:val="both"/>
        <w:rPr>
          <w:rFonts w:ascii="Arial" w:hAnsi="Arial" w:cs="Arial"/>
          <w:b/>
          <w:iCs/>
        </w:rPr>
      </w:pPr>
      <w:r>
        <w:rPr>
          <w:rFonts w:ascii="Arial" w:hAnsi="Arial" w:cs="Arial"/>
          <w:b/>
          <w:iCs/>
        </w:rPr>
        <w:t xml:space="preserve">Madame la Directrice du Territoire de la Carène - </w:t>
      </w:r>
      <w:r>
        <w:rPr>
          <w:rFonts w:ascii="Arial" w:hAnsi="Arial" w:cs="Arial"/>
        </w:rPr>
        <w:t>ESAT OCEANIS 56, rue Michel Ange, 44600 SAINT NAZAIRE. Ou par mail : secretaireterritoire.carene@apeiouest44.fr</w:t>
      </w:r>
    </w:p>
    <w:p w:rsidR="00DB72DC" w:rsidRDefault="00DB72DC" w:rsidP="00940906">
      <w:pPr>
        <w:rPr>
          <w:rFonts w:ascii="Arial" w:hAnsi="Arial" w:cs="Arial"/>
        </w:rPr>
      </w:pPr>
      <w:proofErr w:type="gramStart"/>
      <w:r>
        <w:rPr>
          <w:rFonts w:ascii="Arial" w:hAnsi="Arial" w:cs="Arial"/>
        </w:rPr>
        <w:t>entretien</w:t>
      </w:r>
      <w:r w:rsidR="00940906">
        <w:rPr>
          <w:rFonts w:ascii="Arial" w:hAnsi="Arial" w:cs="Arial"/>
        </w:rPr>
        <w:t>s</w:t>
      </w:r>
      <w:proofErr w:type="gramEnd"/>
      <w:r>
        <w:rPr>
          <w:rFonts w:ascii="Arial" w:hAnsi="Arial" w:cs="Arial"/>
        </w:rPr>
        <w:t xml:space="preserve"> le lundi 15 septembre 2025</w:t>
      </w:r>
    </w:p>
    <w:p w:rsidR="00052789" w:rsidRDefault="00052789" w:rsidP="00052789">
      <w:pPr>
        <w:jc w:val="both"/>
        <w:rPr>
          <w:rFonts w:ascii="Arial" w:hAnsi="Arial" w:cs="Arial"/>
          <w:b/>
          <w:bCs/>
          <w:iCs/>
        </w:rPr>
      </w:pPr>
    </w:p>
    <w:p w:rsidR="00052789" w:rsidRDefault="00052789" w:rsidP="00052789">
      <w:pPr>
        <w:jc w:val="both"/>
        <w:rPr>
          <w:rFonts w:ascii="Arial" w:hAnsi="Arial" w:cs="Arial"/>
          <w:b/>
          <w:bCs/>
          <w:iCs/>
        </w:rPr>
      </w:pPr>
    </w:p>
    <w:p w:rsidR="000C4FA2" w:rsidRPr="008463C9" w:rsidRDefault="003E5E83" w:rsidP="00CA456A">
      <w:pPr>
        <w:ind w:left="7080" w:firstLine="708"/>
        <w:rPr>
          <w:sz w:val="20"/>
        </w:rPr>
      </w:pPr>
      <w:r>
        <w:rPr>
          <w:rFonts w:ascii="Arial" w:hAnsi="Arial" w:cs="Arial"/>
          <w:b/>
          <w:sz w:val="24"/>
          <w:szCs w:val="28"/>
        </w:rPr>
        <w:t>24</w:t>
      </w:r>
      <w:r w:rsidR="001C05F9">
        <w:rPr>
          <w:rFonts w:ascii="Arial" w:hAnsi="Arial" w:cs="Arial"/>
          <w:b/>
          <w:sz w:val="24"/>
          <w:szCs w:val="28"/>
        </w:rPr>
        <w:t>-2025-07-</w:t>
      </w:r>
      <w:r w:rsidR="00CA456A" w:rsidRPr="008463C9">
        <w:rPr>
          <w:rFonts w:ascii="Arial" w:hAnsi="Arial" w:cs="Arial"/>
          <w:b/>
          <w:sz w:val="24"/>
          <w:szCs w:val="28"/>
        </w:rPr>
        <w:t>PSY</w:t>
      </w:r>
      <w:r w:rsidR="008463C9">
        <w:rPr>
          <w:rFonts w:ascii="Arial" w:hAnsi="Arial" w:cs="Arial"/>
          <w:b/>
          <w:sz w:val="24"/>
          <w:szCs w:val="28"/>
        </w:rPr>
        <w:t>-01</w:t>
      </w:r>
      <w:r w:rsidR="00CA456A" w:rsidRPr="008463C9">
        <w:rPr>
          <w:rFonts w:ascii="Arial" w:hAnsi="Arial" w:cs="Arial"/>
          <w:color w:val="176921"/>
          <w:sz w:val="16"/>
          <w:szCs w:val="18"/>
        </w:rPr>
        <w:t xml:space="preserve">              </w:t>
      </w:r>
    </w:p>
    <w:sectPr w:rsidR="000C4FA2" w:rsidRPr="008463C9" w:rsidSect="008D581D">
      <w:headerReference w:type="default" r:id="rId8"/>
      <w:footerReference w:type="default" r:id="rId9"/>
      <w:type w:val="continuous"/>
      <w:pgSz w:w="11906" w:h="16838"/>
      <w:pgMar w:top="720" w:right="720" w:bottom="720" w:left="720" w:header="426"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BCB" w:rsidRDefault="00C05BCB" w:rsidP="00127696">
      <w:pPr>
        <w:spacing w:after="0" w:line="240" w:lineRule="auto"/>
      </w:pPr>
      <w:r>
        <w:separator/>
      </w:r>
    </w:p>
  </w:endnote>
  <w:endnote w:type="continuationSeparator" w:id="0">
    <w:p w:rsidR="00C05BCB" w:rsidRDefault="00C05BCB" w:rsidP="0012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C" w:rsidRDefault="00B816BC" w:rsidP="00915A90">
    <w:pPr>
      <w:pStyle w:val="enttecourrierapei"/>
      <w:tabs>
        <w:tab w:val="clear" w:pos="9072"/>
      </w:tabs>
      <w:ind w:left="-1417" w:right="-1417"/>
      <w:rPr>
        <w:rFonts w:ascii="Arial" w:hAnsi="Arial" w:cs="Arial"/>
        <w:color w:val="008000"/>
        <w:sz w:val="18"/>
        <w:szCs w:val="18"/>
      </w:rPr>
    </w:pPr>
    <w:r>
      <w:rPr>
        <w:noProof/>
        <w:color w:val="008000"/>
        <w:lang w:eastAsia="fr-FR"/>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123825</wp:posOffset>
          </wp:positionV>
          <wp:extent cx="7572375" cy="609600"/>
          <wp:effectExtent l="19050" t="0" r="9525" b="0"/>
          <wp:wrapNone/>
          <wp:docPr id="3" name="Image 2" descr="V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ue.jpg"/>
                  <pic:cNvPicPr/>
                </pic:nvPicPr>
                <pic:blipFill>
                  <a:blip r:embed="rId1"/>
                  <a:stretch>
                    <a:fillRect/>
                  </a:stretch>
                </pic:blipFill>
                <pic:spPr>
                  <a:xfrm>
                    <a:off x="0" y="0"/>
                    <a:ext cx="7572375" cy="609600"/>
                  </a:xfrm>
                  <a:prstGeom prst="rect">
                    <a:avLst/>
                  </a:prstGeom>
                </pic:spPr>
              </pic:pic>
            </a:graphicData>
          </a:graphic>
        </wp:anchor>
      </w:drawing>
    </w:r>
  </w:p>
  <w:p w:rsidR="00B816BC" w:rsidRDefault="00B816BC" w:rsidP="00607B66">
    <w:pPr>
      <w:pStyle w:val="enttecourrierapei"/>
      <w:rPr>
        <w:rFonts w:ascii="Arial" w:hAnsi="Arial" w:cs="Arial"/>
        <w:color w:val="008000"/>
        <w:sz w:val="18"/>
        <w:szCs w:val="18"/>
      </w:rPr>
    </w:pPr>
  </w:p>
  <w:p w:rsidR="00B816BC" w:rsidRDefault="00B816BC" w:rsidP="00A75FF2">
    <w:pPr>
      <w:pStyle w:val="enttecourrierapei"/>
      <w:ind w:left="142"/>
      <w:rPr>
        <w:rFonts w:ascii="Arial" w:hAnsi="Arial" w:cs="Arial"/>
        <w:color w:val="008000"/>
        <w:sz w:val="18"/>
        <w:szCs w:val="18"/>
      </w:rPr>
    </w:pPr>
  </w:p>
  <w:p w:rsidR="00B816BC" w:rsidRDefault="00B816BC" w:rsidP="00A75FF2">
    <w:pPr>
      <w:pStyle w:val="enttecourrierapei"/>
      <w:ind w:left="-426"/>
      <w:rPr>
        <w:rFonts w:ascii="Arial" w:hAnsi="Arial" w:cs="Arial"/>
        <w:color w:val="008000"/>
        <w:sz w:val="18"/>
        <w:szCs w:val="18"/>
      </w:rPr>
    </w:pPr>
  </w:p>
  <w:p w:rsidR="00B816BC" w:rsidRPr="00E74A0B" w:rsidRDefault="00B816BC" w:rsidP="00A75FF2">
    <w:pPr>
      <w:pStyle w:val="enttecourrierapei"/>
      <w:ind w:left="-426"/>
      <w:rPr>
        <w:rFonts w:ascii="Arial" w:hAnsi="Arial" w:cs="Arial"/>
        <w:color w:val="176921"/>
        <w:sz w:val="18"/>
        <w:szCs w:val="18"/>
      </w:rPr>
    </w:pPr>
    <w:r w:rsidRPr="00E74A0B">
      <w:rPr>
        <w:rFonts w:ascii="Arial" w:hAnsi="Arial" w:cs="Arial"/>
        <w:color w:val="176921"/>
        <w:sz w:val="18"/>
        <w:szCs w:val="18"/>
      </w:rPr>
      <w:t>Siège social</w:t>
    </w:r>
  </w:p>
  <w:p w:rsidR="00B816BC" w:rsidRPr="00E74A0B" w:rsidRDefault="00B816BC" w:rsidP="00FB698C">
    <w:pPr>
      <w:pStyle w:val="enttecourrierapei"/>
      <w:tabs>
        <w:tab w:val="clear" w:pos="9072"/>
        <w:tab w:val="left" w:pos="7513"/>
        <w:tab w:val="right" w:pos="10065"/>
      </w:tabs>
      <w:ind w:left="-426" w:right="-995"/>
      <w:rPr>
        <w:rFonts w:ascii="Arial" w:hAnsi="Arial" w:cs="Arial"/>
        <w:color w:val="176921"/>
        <w:sz w:val="12"/>
        <w:szCs w:val="12"/>
      </w:rPr>
    </w:pPr>
    <w:r w:rsidRPr="00E74A0B">
      <w:rPr>
        <w:rFonts w:ascii="Arial" w:hAnsi="Arial" w:cs="Arial"/>
        <w:color w:val="176921"/>
        <w:sz w:val="18"/>
        <w:szCs w:val="18"/>
      </w:rPr>
      <w:t>8 rue de l’étoile du matin – BP 321 - 44615 SAINT NAZAIRE Cedex</w:t>
    </w:r>
    <w:r w:rsidRPr="00E74A0B">
      <w:rPr>
        <w:rFonts w:ascii="Arial" w:hAnsi="Arial" w:cs="Arial"/>
        <w:color w:val="176921"/>
        <w:sz w:val="18"/>
        <w:szCs w:val="18"/>
      </w:rPr>
      <w:tab/>
    </w:r>
    <w:r>
      <w:rPr>
        <w:rFonts w:ascii="Arial" w:hAnsi="Arial" w:cs="Arial"/>
        <w:color w:val="176921"/>
        <w:sz w:val="12"/>
        <w:szCs w:val="12"/>
      </w:rPr>
      <w:t>Association membre de l’</w:t>
    </w:r>
    <w:proofErr w:type="spellStart"/>
    <w:r>
      <w:rPr>
        <w:rFonts w:ascii="Arial" w:hAnsi="Arial" w:cs="Arial"/>
        <w:color w:val="176921"/>
        <w:sz w:val="12"/>
        <w:szCs w:val="12"/>
      </w:rPr>
      <w:t>Unapei</w:t>
    </w:r>
    <w:proofErr w:type="spellEnd"/>
  </w:p>
  <w:p w:rsidR="00B816BC" w:rsidRPr="00E74A0B" w:rsidRDefault="00B816BC" w:rsidP="00A75FF2">
    <w:pPr>
      <w:pStyle w:val="enttecourrierapei"/>
      <w:ind w:left="-426"/>
      <w:rPr>
        <w:rFonts w:ascii="Arial" w:hAnsi="Arial" w:cs="Arial"/>
        <w:color w:val="176921"/>
        <w:sz w:val="18"/>
        <w:szCs w:val="18"/>
      </w:rPr>
    </w:pPr>
    <w:r w:rsidRPr="00E74A0B">
      <w:rPr>
        <w:rFonts w:ascii="Arial" w:hAnsi="Arial" w:cs="Arial"/>
        <w:color w:val="176921"/>
        <w:sz w:val="18"/>
        <w:szCs w:val="18"/>
      </w:rPr>
      <w:t>Tél. 02.4</w:t>
    </w:r>
    <w:r>
      <w:rPr>
        <w:rFonts w:ascii="Arial" w:hAnsi="Arial" w:cs="Arial"/>
        <w:color w:val="176921"/>
        <w:sz w:val="18"/>
        <w:szCs w:val="18"/>
      </w:rPr>
      <w:t xml:space="preserve">0.53.99.99 </w:t>
    </w:r>
  </w:p>
  <w:p w:rsidR="00B816BC" w:rsidRPr="00E74A0B" w:rsidRDefault="00B816BC" w:rsidP="009D259E">
    <w:pPr>
      <w:pStyle w:val="enttecourrierapei"/>
      <w:tabs>
        <w:tab w:val="clear" w:pos="4536"/>
        <w:tab w:val="clear" w:pos="9072"/>
        <w:tab w:val="left" w:pos="6870"/>
      </w:tabs>
      <w:ind w:left="-426"/>
      <w:rPr>
        <w:rFonts w:ascii="Arial" w:hAnsi="Arial" w:cs="Arial"/>
        <w:color w:val="176921"/>
        <w:sz w:val="18"/>
        <w:szCs w:val="18"/>
      </w:rPr>
    </w:pPr>
    <w:r>
      <w:rPr>
        <w:rFonts w:ascii="Arial" w:hAnsi="Arial" w:cs="Arial"/>
        <w:color w:val="176921"/>
        <w:sz w:val="18"/>
        <w:szCs w:val="18"/>
      </w:rPr>
      <w:t>accueil.</w:t>
    </w:r>
    <w:r w:rsidRPr="00E74A0B">
      <w:rPr>
        <w:rFonts w:ascii="Arial" w:hAnsi="Arial" w:cs="Arial"/>
        <w:color w:val="176921"/>
        <w:sz w:val="18"/>
        <w:szCs w:val="18"/>
      </w:rPr>
      <w:t>apei@apei</w:t>
    </w:r>
    <w:r>
      <w:rPr>
        <w:rFonts w:ascii="Arial" w:hAnsi="Arial" w:cs="Arial"/>
        <w:color w:val="176921"/>
        <w:sz w:val="18"/>
        <w:szCs w:val="18"/>
      </w:rPr>
      <w:t>ouest44</w:t>
    </w:r>
    <w:r w:rsidRPr="00E74A0B">
      <w:rPr>
        <w:rFonts w:ascii="Arial" w:hAnsi="Arial" w:cs="Arial"/>
        <w:color w:val="176921"/>
        <w:sz w:val="18"/>
        <w:szCs w:val="18"/>
      </w:rPr>
      <w:t>.fr</w:t>
    </w:r>
    <w:r>
      <w:rPr>
        <w:rFonts w:ascii="Arial" w:hAnsi="Arial" w:cs="Arial"/>
        <w:color w:val="176921"/>
        <w:sz w:val="18"/>
        <w:szCs w:val="18"/>
      </w:rPr>
      <w:tab/>
    </w:r>
  </w:p>
  <w:p w:rsidR="00B816BC" w:rsidRPr="00E74A0B" w:rsidRDefault="00B816BC" w:rsidP="00A75FF2">
    <w:pPr>
      <w:pStyle w:val="enttecourrierapei"/>
      <w:ind w:left="-426"/>
      <w:rPr>
        <w:rFonts w:ascii="Arial" w:hAnsi="Arial" w:cs="Arial"/>
        <w:color w:val="176921"/>
        <w:sz w:val="18"/>
        <w:szCs w:val="18"/>
      </w:rPr>
    </w:pPr>
    <w:r w:rsidRPr="00E74A0B">
      <w:rPr>
        <w:rFonts w:ascii="Arial" w:hAnsi="Arial" w:cs="Arial"/>
        <w:color w:val="176921"/>
        <w:sz w:val="18"/>
        <w:szCs w:val="18"/>
      </w:rPr>
      <w:t>N° Siret 775 606 114 00210 - Code ape 8810B</w:t>
    </w:r>
  </w:p>
  <w:p w:rsidR="00B816BC" w:rsidRPr="00E74A0B" w:rsidRDefault="00B816BC" w:rsidP="00A75FF2">
    <w:pPr>
      <w:pStyle w:val="enttecourrierapei"/>
      <w:ind w:left="-426"/>
      <w:rPr>
        <w:rFonts w:ascii="Arial" w:hAnsi="Arial" w:cs="Arial"/>
        <w:color w:val="176921"/>
        <w:sz w:val="18"/>
        <w:szCs w:val="18"/>
      </w:rPr>
    </w:pPr>
    <w:r>
      <w:rPr>
        <w:rFonts w:ascii="Arial" w:hAnsi="Arial" w:cs="Arial"/>
        <w:color w:val="176921"/>
        <w:sz w:val="18"/>
        <w:szCs w:val="18"/>
      </w:rPr>
      <w:t>www.apeiouest44</w:t>
    </w:r>
    <w:r w:rsidRPr="00E74A0B">
      <w:rPr>
        <w:rFonts w:ascii="Arial" w:hAnsi="Arial" w:cs="Arial"/>
        <w:color w:val="176921"/>
        <w:sz w:val="18"/>
        <w:szCs w:val="18"/>
      </w:rPr>
      <w:t>.fr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BCB" w:rsidRDefault="00C05BCB" w:rsidP="00127696">
      <w:pPr>
        <w:spacing w:after="0" w:line="240" w:lineRule="auto"/>
      </w:pPr>
      <w:r>
        <w:separator/>
      </w:r>
    </w:p>
  </w:footnote>
  <w:footnote w:type="continuationSeparator" w:id="0">
    <w:p w:rsidR="00C05BCB" w:rsidRDefault="00C05BCB" w:rsidP="00127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C" w:rsidRDefault="00B816BC" w:rsidP="001A00B7">
    <w:pPr>
      <w:spacing w:after="0"/>
      <w:ind w:left="5387"/>
      <w:rPr>
        <w:rFonts w:ascii="Arial" w:hAnsi="Arial" w:cs="Arial"/>
      </w:rPr>
    </w:pPr>
    <w:r>
      <w:rPr>
        <w:noProof/>
        <w:lang w:eastAsia="fr-FR"/>
      </w:rPr>
      <w:drawing>
        <wp:anchor distT="0" distB="0" distL="114300" distR="114300" simplePos="0" relativeHeight="251658240" behindDoc="0" locked="0" layoutInCell="1" allowOverlap="1">
          <wp:simplePos x="0" y="0"/>
          <wp:positionH relativeFrom="column">
            <wp:posOffset>-47625</wp:posOffset>
          </wp:positionH>
          <wp:positionV relativeFrom="paragraph">
            <wp:posOffset>-175260</wp:posOffset>
          </wp:positionV>
          <wp:extent cx="2247900" cy="400050"/>
          <wp:effectExtent l="19050" t="0" r="0" b="0"/>
          <wp:wrapNone/>
          <wp:docPr id="1" name="Image 1" descr="NEW LogoApeiOuest44-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ApeiOuest44-HD.jpg"/>
                  <pic:cNvPicPr/>
                </pic:nvPicPr>
                <pic:blipFill>
                  <a:blip r:embed="rId1"/>
                  <a:stretch>
                    <a:fillRect/>
                  </a:stretch>
                </pic:blipFill>
                <pic:spPr>
                  <a:xfrm>
                    <a:off x="0" y="0"/>
                    <a:ext cx="2247900" cy="400050"/>
                  </a:xfrm>
                  <a:prstGeom prst="rect">
                    <a:avLst/>
                  </a:prstGeom>
                </pic:spPr>
              </pic:pic>
            </a:graphicData>
          </a:graphic>
        </wp:anchor>
      </w:drawing>
    </w:r>
    <w:r>
      <w:tab/>
    </w:r>
    <w:r>
      <w:tab/>
    </w:r>
    <w:r>
      <w:tab/>
    </w:r>
    <w:r w:rsidRPr="0016031A">
      <w:rPr>
        <w:rFonts w:ascii="Arial" w:hAnsi="Arial" w:cs="Arial"/>
      </w:rPr>
      <w:t xml:space="preserve">Saint-Nazaire, le </w:t>
    </w:r>
    <w:r w:rsidR="00CA456A">
      <w:rPr>
        <w:rFonts w:ascii="Arial" w:hAnsi="Arial" w:cs="Arial"/>
      </w:rPr>
      <w:t>21 juillet</w:t>
    </w:r>
    <w:r>
      <w:rPr>
        <w:rFonts w:ascii="Arial" w:hAnsi="Arial" w:cs="Arial"/>
      </w:rPr>
      <w:t xml:space="preserve"> 2025 </w:t>
    </w:r>
  </w:p>
  <w:p w:rsidR="00B816BC" w:rsidRPr="00127696" w:rsidRDefault="00B816BC" w:rsidP="00164247">
    <w:pPr>
      <w:pStyle w:val="enttecourrierapei"/>
      <w:tabs>
        <w:tab w:val="left" w:pos="14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60DBB"/>
    <w:multiLevelType w:val="hybridMultilevel"/>
    <w:tmpl w:val="F1FC0E5A"/>
    <w:lvl w:ilvl="0" w:tplc="B784DAA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753E4E"/>
    <w:multiLevelType w:val="hybridMultilevel"/>
    <w:tmpl w:val="19AC40E0"/>
    <w:lvl w:ilvl="0" w:tplc="622EF5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931C74"/>
    <w:multiLevelType w:val="hybridMultilevel"/>
    <w:tmpl w:val="18B894BE"/>
    <w:lvl w:ilvl="0" w:tplc="B784DAA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BB4A9E"/>
    <w:multiLevelType w:val="hybridMultilevel"/>
    <w:tmpl w:val="79EE2620"/>
    <w:lvl w:ilvl="0" w:tplc="4260AC3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70C63924"/>
    <w:multiLevelType w:val="hybridMultilevel"/>
    <w:tmpl w:val="41FA641A"/>
    <w:lvl w:ilvl="0" w:tplc="881E653C">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3A1A22"/>
    <w:multiLevelType w:val="hybridMultilevel"/>
    <w:tmpl w:val="452AA7FE"/>
    <w:lvl w:ilvl="0" w:tplc="5EEE2D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evenAndOddHeaders/>
  <w:drawingGridHorizontalSpacing w:val="110"/>
  <w:displayHorizontalDrawingGridEvery w:val="2"/>
  <w:characterSpacingControl w:val="doNotCompress"/>
  <w:hdrShapeDefaults>
    <o:shapedefaults v:ext="edit" spidmax="18433" fill="f" fillcolor="white">
      <v:fill color="white" on="f"/>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6A"/>
    <w:rsid w:val="0000073F"/>
    <w:rsid w:val="000113A5"/>
    <w:rsid w:val="0003182C"/>
    <w:rsid w:val="00036D9F"/>
    <w:rsid w:val="00052789"/>
    <w:rsid w:val="00063039"/>
    <w:rsid w:val="00063AED"/>
    <w:rsid w:val="00073E3A"/>
    <w:rsid w:val="00077058"/>
    <w:rsid w:val="00094EE4"/>
    <w:rsid w:val="000A2189"/>
    <w:rsid w:val="000A224D"/>
    <w:rsid w:val="000B7AD9"/>
    <w:rsid w:val="000C4FA2"/>
    <w:rsid w:val="000F4523"/>
    <w:rsid w:val="00111EC0"/>
    <w:rsid w:val="0011451D"/>
    <w:rsid w:val="00117C88"/>
    <w:rsid w:val="00127696"/>
    <w:rsid w:val="00131040"/>
    <w:rsid w:val="0013333C"/>
    <w:rsid w:val="00144500"/>
    <w:rsid w:val="00164247"/>
    <w:rsid w:val="0017310F"/>
    <w:rsid w:val="00174890"/>
    <w:rsid w:val="00184EFD"/>
    <w:rsid w:val="00194876"/>
    <w:rsid w:val="001A00B7"/>
    <w:rsid w:val="001A6DF7"/>
    <w:rsid w:val="001C05F9"/>
    <w:rsid w:val="001C4047"/>
    <w:rsid w:val="001D2922"/>
    <w:rsid w:val="001D602E"/>
    <w:rsid w:val="001D77F9"/>
    <w:rsid w:val="001E03D7"/>
    <w:rsid w:val="001E0804"/>
    <w:rsid w:val="001E51D5"/>
    <w:rsid w:val="002165AF"/>
    <w:rsid w:val="002263E5"/>
    <w:rsid w:val="00236389"/>
    <w:rsid w:val="0024570D"/>
    <w:rsid w:val="0025670B"/>
    <w:rsid w:val="00261B73"/>
    <w:rsid w:val="002620E9"/>
    <w:rsid w:val="00270496"/>
    <w:rsid w:val="00274D4D"/>
    <w:rsid w:val="00294F55"/>
    <w:rsid w:val="002962DA"/>
    <w:rsid w:val="002C1CC1"/>
    <w:rsid w:val="002C3165"/>
    <w:rsid w:val="002D539B"/>
    <w:rsid w:val="002E5CB4"/>
    <w:rsid w:val="002F4AD9"/>
    <w:rsid w:val="002F6B3D"/>
    <w:rsid w:val="0032704E"/>
    <w:rsid w:val="00334A19"/>
    <w:rsid w:val="00343751"/>
    <w:rsid w:val="0034682A"/>
    <w:rsid w:val="00371341"/>
    <w:rsid w:val="003908A5"/>
    <w:rsid w:val="003B6E69"/>
    <w:rsid w:val="003E31A3"/>
    <w:rsid w:val="003E4F75"/>
    <w:rsid w:val="003E5E83"/>
    <w:rsid w:val="00421E12"/>
    <w:rsid w:val="00424C14"/>
    <w:rsid w:val="00434FF2"/>
    <w:rsid w:val="00445AFD"/>
    <w:rsid w:val="00454933"/>
    <w:rsid w:val="00465311"/>
    <w:rsid w:val="004669F7"/>
    <w:rsid w:val="00466AE3"/>
    <w:rsid w:val="00481E5E"/>
    <w:rsid w:val="00482DA0"/>
    <w:rsid w:val="00492E63"/>
    <w:rsid w:val="004B4FA2"/>
    <w:rsid w:val="004D1D54"/>
    <w:rsid w:val="004D57C1"/>
    <w:rsid w:val="004E2104"/>
    <w:rsid w:val="004E6D02"/>
    <w:rsid w:val="00504E9B"/>
    <w:rsid w:val="00545A05"/>
    <w:rsid w:val="00555131"/>
    <w:rsid w:val="00556A0A"/>
    <w:rsid w:val="00566244"/>
    <w:rsid w:val="005677F4"/>
    <w:rsid w:val="00570136"/>
    <w:rsid w:val="0059579B"/>
    <w:rsid w:val="005A1893"/>
    <w:rsid w:val="005B1236"/>
    <w:rsid w:val="005C1B37"/>
    <w:rsid w:val="005C3894"/>
    <w:rsid w:val="005C3F11"/>
    <w:rsid w:val="005D1DF0"/>
    <w:rsid w:val="005E136A"/>
    <w:rsid w:val="00606CFB"/>
    <w:rsid w:val="00607B66"/>
    <w:rsid w:val="00622464"/>
    <w:rsid w:val="00634584"/>
    <w:rsid w:val="0065253C"/>
    <w:rsid w:val="00697583"/>
    <w:rsid w:val="006A10E6"/>
    <w:rsid w:val="006A3325"/>
    <w:rsid w:val="006C2DD0"/>
    <w:rsid w:val="006D3E7B"/>
    <w:rsid w:val="006E7F84"/>
    <w:rsid w:val="007023AA"/>
    <w:rsid w:val="00703029"/>
    <w:rsid w:val="007224BF"/>
    <w:rsid w:val="0074013A"/>
    <w:rsid w:val="00764B7B"/>
    <w:rsid w:val="00774ADB"/>
    <w:rsid w:val="007772F8"/>
    <w:rsid w:val="00782CE3"/>
    <w:rsid w:val="007C3FF7"/>
    <w:rsid w:val="007E77DF"/>
    <w:rsid w:val="007F183A"/>
    <w:rsid w:val="007F3DAC"/>
    <w:rsid w:val="00821A11"/>
    <w:rsid w:val="00841951"/>
    <w:rsid w:val="008463C9"/>
    <w:rsid w:val="00853165"/>
    <w:rsid w:val="008706D9"/>
    <w:rsid w:val="00875F3E"/>
    <w:rsid w:val="00890AC0"/>
    <w:rsid w:val="00894CDE"/>
    <w:rsid w:val="008A4FB6"/>
    <w:rsid w:val="008A5C06"/>
    <w:rsid w:val="008A6DDE"/>
    <w:rsid w:val="008C74F8"/>
    <w:rsid w:val="008D581D"/>
    <w:rsid w:val="008D5F9C"/>
    <w:rsid w:val="008E3858"/>
    <w:rsid w:val="008E6B43"/>
    <w:rsid w:val="008F4CE5"/>
    <w:rsid w:val="00902F49"/>
    <w:rsid w:val="0090332D"/>
    <w:rsid w:val="00907DE8"/>
    <w:rsid w:val="00915A90"/>
    <w:rsid w:val="00924F6C"/>
    <w:rsid w:val="009257A6"/>
    <w:rsid w:val="009402A4"/>
    <w:rsid w:val="00940906"/>
    <w:rsid w:val="00951C71"/>
    <w:rsid w:val="00962AAD"/>
    <w:rsid w:val="00967295"/>
    <w:rsid w:val="00967EBA"/>
    <w:rsid w:val="00973E14"/>
    <w:rsid w:val="00985559"/>
    <w:rsid w:val="00986489"/>
    <w:rsid w:val="0099544F"/>
    <w:rsid w:val="0099589E"/>
    <w:rsid w:val="009A5439"/>
    <w:rsid w:val="009C4050"/>
    <w:rsid w:val="009D259E"/>
    <w:rsid w:val="009D427F"/>
    <w:rsid w:val="009E4252"/>
    <w:rsid w:val="009E7227"/>
    <w:rsid w:val="009F1E6D"/>
    <w:rsid w:val="009F73EA"/>
    <w:rsid w:val="00A07213"/>
    <w:rsid w:val="00A309B5"/>
    <w:rsid w:val="00A34E0C"/>
    <w:rsid w:val="00A37395"/>
    <w:rsid w:val="00A41922"/>
    <w:rsid w:val="00A721C2"/>
    <w:rsid w:val="00A7325F"/>
    <w:rsid w:val="00A75FF2"/>
    <w:rsid w:val="00A77D3C"/>
    <w:rsid w:val="00A84FA6"/>
    <w:rsid w:val="00A96276"/>
    <w:rsid w:val="00A9700A"/>
    <w:rsid w:val="00AB6B3B"/>
    <w:rsid w:val="00AC6F1A"/>
    <w:rsid w:val="00AD142D"/>
    <w:rsid w:val="00AD3564"/>
    <w:rsid w:val="00AE1923"/>
    <w:rsid w:val="00AF7DB1"/>
    <w:rsid w:val="00B31A90"/>
    <w:rsid w:val="00B3309B"/>
    <w:rsid w:val="00B35259"/>
    <w:rsid w:val="00B477CE"/>
    <w:rsid w:val="00B70CEF"/>
    <w:rsid w:val="00B71DA9"/>
    <w:rsid w:val="00B72B71"/>
    <w:rsid w:val="00B816BC"/>
    <w:rsid w:val="00B90772"/>
    <w:rsid w:val="00BD57B9"/>
    <w:rsid w:val="00BD72FB"/>
    <w:rsid w:val="00C05BCB"/>
    <w:rsid w:val="00C203E0"/>
    <w:rsid w:val="00C31E8B"/>
    <w:rsid w:val="00C33942"/>
    <w:rsid w:val="00C35728"/>
    <w:rsid w:val="00C400E4"/>
    <w:rsid w:val="00C5654C"/>
    <w:rsid w:val="00C60C52"/>
    <w:rsid w:val="00C93E9E"/>
    <w:rsid w:val="00C96A21"/>
    <w:rsid w:val="00CA456A"/>
    <w:rsid w:val="00CB1A55"/>
    <w:rsid w:val="00CB2435"/>
    <w:rsid w:val="00CB25ED"/>
    <w:rsid w:val="00CC1D99"/>
    <w:rsid w:val="00CD5D49"/>
    <w:rsid w:val="00CE5BD7"/>
    <w:rsid w:val="00D209C8"/>
    <w:rsid w:val="00D22A39"/>
    <w:rsid w:val="00D304F2"/>
    <w:rsid w:val="00D373C3"/>
    <w:rsid w:val="00D524B6"/>
    <w:rsid w:val="00D55134"/>
    <w:rsid w:val="00D55C3C"/>
    <w:rsid w:val="00D57A2B"/>
    <w:rsid w:val="00D57BCB"/>
    <w:rsid w:val="00DA2387"/>
    <w:rsid w:val="00DB72DC"/>
    <w:rsid w:val="00DD13C5"/>
    <w:rsid w:val="00DE0ED7"/>
    <w:rsid w:val="00DF08A6"/>
    <w:rsid w:val="00DF7DF1"/>
    <w:rsid w:val="00E2177F"/>
    <w:rsid w:val="00E22604"/>
    <w:rsid w:val="00E231CD"/>
    <w:rsid w:val="00E27C2F"/>
    <w:rsid w:val="00E41983"/>
    <w:rsid w:val="00E43012"/>
    <w:rsid w:val="00E47463"/>
    <w:rsid w:val="00E628CA"/>
    <w:rsid w:val="00E67C3F"/>
    <w:rsid w:val="00E706A5"/>
    <w:rsid w:val="00E74A0B"/>
    <w:rsid w:val="00E81E78"/>
    <w:rsid w:val="00E85F47"/>
    <w:rsid w:val="00EA4478"/>
    <w:rsid w:val="00EB3683"/>
    <w:rsid w:val="00EB6597"/>
    <w:rsid w:val="00EC20A9"/>
    <w:rsid w:val="00EC5C44"/>
    <w:rsid w:val="00ED19D8"/>
    <w:rsid w:val="00F00BCE"/>
    <w:rsid w:val="00F05306"/>
    <w:rsid w:val="00F3089A"/>
    <w:rsid w:val="00F51305"/>
    <w:rsid w:val="00F61A1A"/>
    <w:rsid w:val="00F72011"/>
    <w:rsid w:val="00F83627"/>
    <w:rsid w:val="00F913BB"/>
    <w:rsid w:val="00F97D15"/>
    <w:rsid w:val="00FA5978"/>
    <w:rsid w:val="00FB698C"/>
    <w:rsid w:val="00FC2643"/>
    <w:rsid w:val="00FD1F50"/>
    <w:rsid w:val="00FE0D92"/>
    <w:rsid w:val="00FE10E3"/>
    <w:rsid w:val="00FE4B5A"/>
    <w:rsid w:val="00FF3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fill="f" fillcolor="white">
      <v:fill color="white" on="f"/>
      <v:stroke weight="0"/>
    </o:shapedefaults>
    <o:shapelayout v:ext="edit">
      <o:idmap v:ext="edit" data="1"/>
    </o:shapelayout>
  </w:shapeDefaults>
  <w:decimalSymbol w:val=","/>
  <w:listSeparator w:val=";"/>
  <w15:docId w15:val="{A9514F9E-74B6-44E4-BDAF-52CF7A0A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4FA6"/>
  </w:style>
  <w:style w:type="paragraph" w:styleId="Titre1">
    <w:name w:val="heading 1"/>
    <w:basedOn w:val="Normal"/>
    <w:next w:val="Normal"/>
    <w:link w:val="Titre1Car"/>
    <w:uiPriority w:val="9"/>
    <w:rsid w:val="00D373C3"/>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basique">
    <w:name w:val="style basique"/>
    <w:basedOn w:val="Policepardfaut"/>
    <w:uiPriority w:val="1"/>
    <w:rsid w:val="001E51D5"/>
    <w:rPr>
      <w:rFonts w:asciiTheme="minorHAnsi" w:hAnsiTheme="minorHAnsi"/>
      <w:sz w:val="24"/>
    </w:rPr>
  </w:style>
  <w:style w:type="paragraph" w:customStyle="1" w:styleId="HVSEntte">
    <w:name w:val="HVS En tête"/>
    <w:basedOn w:val="Normal"/>
    <w:link w:val="HVSEntteCar"/>
    <w:autoRedefine/>
    <w:rsid w:val="006C2DD0"/>
    <w:pPr>
      <w:spacing w:after="0" w:line="240" w:lineRule="auto"/>
      <w:ind w:left="-851" w:right="-710"/>
    </w:pPr>
    <w:rPr>
      <w:rFonts w:ascii="Arial Narrow" w:eastAsia="Times New Roman" w:hAnsi="Arial Narrow" w:cs="Times New Roman"/>
      <w:b/>
      <w:i/>
      <w:noProof/>
      <w:spacing w:val="40"/>
      <w:sz w:val="20"/>
      <w:szCs w:val="20"/>
      <w:lang w:eastAsia="fr-FR"/>
    </w:rPr>
  </w:style>
  <w:style w:type="character" w:customStyle="1" w:styleId="HVSEntteCar">
    <w:name w:val="HVS En tête Car"/>
    <w:basedOn w:val="Policepardfaut"/>
    <w:link w:val="HVSEntte"/>
    <w:rsid w:val="006C2DD0"/>
    <w:rPr>
      <w:rFonts w:ascii="Arial Narrow" w:eastAsia="Times New Roman" w:hAnsi="Arial Narrow" w:cs="Times New Roman"/>
      <w:b/>
      <w:i/>
      <w:noProof/>
      <w:spacing w:val="40"/>
      <w:sz w:val="20"/>
      <w:szCs w:val="20"/>
      <w:lang w:eastAsia="fr-FR"/>
    </w:rPr>
  </w:style>
  <w:style w:type="paragraph" w:customStyle="1" w:styleId="HVSCpterenduCDTitre">
    <w:name w:val="H.V.S. Cpte rendu C.D. Titre"/>
    <w:basedOn w:val="Titre1"/>
    <w:link w:val="HVSCpterenduCDTitreCar"/>
    <w:autoRedefine/>
    <w:rsid w:val="00D373C3"/>
    <w:pPr>
      <w:keepLines w:val="0"/>
      <w:pBdr>
        <w:top w:val="single" w:sz="4" w:space="1" w:color="auto"/>
        <w:left w:val="single" w:sz="4" w:space="4" w:color="auto"/>
        <w:bottom w:val="single" w:sz="4" w:space="1" w:color="auto"/>
        <w:right w:val="single" w:sz="4" w:space="4" w:color="auto"/>
      </w:pBdr>
      <w:shd w:val="clear" w:color="auto" w:fill="C6D9F1"/>
      <w:spacing w:before="0" w:line="240" w:lineRule="auto"/>
      <w:jc w:val="both"/>
    </w:pPr>
    <w:rPr>
      <w:rFonts w:ascii="Calibri" w:eastAsia="Times New Roman" w:hAnsi="Calibri" w:cs="Arial"/>
      <w:b w:val="0"/>
      <w:color w:val="CCCCCC" w:themeColor="accent4" w:themeTint="66"/>
      <w:kern w:val="32"/>
      <w:sz w:val="32"/>
      <w:szCs w:val="32"/>
    </w:rPr>
  </w:style>
  <w:style w:type="character" w:customStyle="1" w:styleId="Titre1Car">
    <w:name w:val="Titre 1 Car"/>
    <w:basedOn w:val="Policepardfaut"/>
    <w:link w:val="Titre1"/>
    <w:uiPriority w:val="9"/>
    <w:rsid w:val="00D373C3"/>
    <w:rPr>
      <w:rFonts w:asciiTheme="majorHAnsi" w:eastAsiaTheme="majorEastAsia" w:hAnsiTheme="majorHAnsi" w:cstheme="majorBidi"/>
      <w:b/>
      <w:bCs/>
      <w:color w:val="A5A5A5" w:themeColor="accent1" w:themeShade="BF"/>
      <w:sz w:val="28"/>
      <w:szCs w:val="28"/>
    </w:rPr>
  </w:style>
  <w:style w:type="character" w:customStyle="1" w:styleId="HVSCpterenduCDTitreCar">
    <w:name w:val="H.V.S. Cpte rendu C.D. Titre Car"/>
    <w:basedOn w:val="Titre1Car"/>
    <w:link w:val="HVSCpterenduCDTitre"/>
    <w:rsid w:val="00D373C3"/>
    <w:rPr>
      <w:rFonts w:ascii="Calibri" w:eastAsia="Times New Roman" w:hAnsi="Calibri" w:cs="Arial"/>
      <w:b/>
      <w:bCs/>
      <w:color w:val="CCCCCC" w:themeColor="accent4" w:themeTint="66"/>
      <w:kern w:val="32"/>
      <w:sz w:val="32"/>
      <w:szCs w:val="32"/>
      <w:shd w:val="clear" w:color="auto" w:fill="C6D9F1"/>
    </w:rPr>
  </w:style>
  <w:style w:type="paragraph" w:styleId="En-tte">
    <w:name w:val="header"/>
    <w:basedOn w:val="Normal"/>
    <w:link w:val="En-tteCar"/>
    <w:uiPriority w:val="99"/>
    <w:unhideWhenUsed/>
    <w:rsid w:val="00127696"/>
    <w:pPr>
      <w:tabs>
        <w:tab w:val="center" w:pos="4536"/>
        <w:tab w:val="right" w:pos="9072"/>
      </w:tabs>
      <w:spacing w:after="0" w:line="240" w:lineRule="auto"/>
    </w:pPr>
  </w:style>
  <w:style w:type="character" w:customStyle="1" w:styleId="En-tteCar">
    <w:name w:val="En-tête Car"/>
    <w:basedOn w:val="Policepardfaut"/>
    <w:link w:val="En-tte"/>
    <w:uiPriority w:val="99"/>
    <w:rsid w:val="00127696"/>
  </w:style>
  <w:style w:type="paragraph" w:styleId="Pieddepage">
    <w:name w:val="footer"/>
    <w:basedOn w:val="Normal"/>
    <w:link w:val="PieddepageCar"/>
    <w:unhideWhenUsed/>
    <w:rsid w:val="00127696"/>
    <w:pPr>
      <w:tabs>
        <w:tab w:val="center" w:pos="4536"/>
        <w:tab w:val="right" w:pos="9072"/>
      </w:tabs>
      <w:spacing w:after="0" w:line="240" w:lineRule="auto"/>
    </w:pPr>
  </w:style>
  <w:style w:type="character" w:customStyle="1" w:styleId="PieddepageCar">
    <w:name w:val="Pied de page Car"/>
    <w:basedOn w:val="Policepardfaut"/>
    <w:link w:val="Pieddepage"/>
    <w:rsid w:val="00127696"/>
  </w:style>
  <w:style w:type="paragraph" w:customStyle="1" w:styleId="enttecourrierapei">
    <w:name w:val="en tête courrier apei"/>
    <w:basedOn w:val="En-tte"/>
    <w:link w:val="enttecourrierapeiCar"/>
    <w:qFormat/>
    <w:rsid w:val="00127696"/>
    <w:pPr>
      <w:ind w:left="-709"/>
    </w:pPr>
    <w:rPr>
      <w:rFonts w:ascii="Verdana" w:hAnsi="Verdana"/>
      <w:color w:val="707070" w:themeColor="accent3" w:themeShade="BF"/>
      <w:sz w:val="20"/>
      <w:szCs w:val="20"/>
    </w:rPr>
  </w:style>
  <w:style w:type="paragraph" w:customStyle="1" w:styleId="Pieddepagecourrierapei">
    <w:name w:val="Pied de page courrier apei"/>
    <w:basedOn w:val="Pieddepage"/>
    <w:link w:val="PieddepagecourrierapeiCar"/>
    <w:rsid w:val="00127696"/>
    <w:pPr>
      <w:pBdr>
        <w:top w:val="single" w:sz="4" w:space="1" w:color="0000FF"/>
      </w:pBdr>
      <w:ind w:left="-567"/>
    </w:pPr>
    <w:rPr>
      <w:b/>
      <w:bCs/>
      <w:color w:val="707070" w:themeColor="accent3" w:themeShade="BF"/>
      <w:sz w:val="18"/>
      <w:szCs w:val="18"/>
    </w:rPr>
  </w:style>
  <w:style w:type="character" w:customStyle="1" w:styleId="enttecourrierapeiCar">
    <w:name w:val="en tête courrier apei Car"/>
    <w:basedOn w:val="En-tteCar"/>
    <w:link w:val="enttecourrierapei"/>
    <w:rsid w:val="00127696"/>
    <w:rPr>
      <w:rFonts w:ascii="Verdana" w:hAnsi="Verdana"/>
      <w:color w:val="707070" w:themeColor="accent3" w:themeShade="BF"/>
      <w:sz w:val="20"/>
      <w:szCs w:val="20"/>
    </w:rPr>
  </w:style>
  <w:style w:type="paragraph" w:customStyle="1" w:styleId="Adressedestinatairecourrierapei">
    <w:name w:val="Adresse destinataire courrier apei"/>
    <w:basedOn w:val="Normal"/>
    <w:link w:val="AdressedestinatairecourrierapeiCar"/>
    <w:qFormat/>
    <w:rsid w:val="002F6B3D"/>
    <w:pPr>
      <w:spacing w:before="1200"/>
      <w:ind w:left="4820"/>
    </w:pPr>
    <w:rPr>
      <w:rFonts w:ascii="Arial" w:hAnsi="Arial"/>
    </w:rPr>
  </w:style>
  <w:style w:type="character" w:customStyle="1" w:styleId="PieddepagecourrierapeiCar">
    <w:name w:val="Pied de page courrier apei Car"/>
    <w:basedOn w:val="PieddepageCar"/>
    <w:link w:val="Pieddepagecourrierapei"/>
    <w:rsid w:val="00127696"/>
    <w:rPr>
      <w:b/>
      <w:bCs/>
      <w:color w:val="707070" w:themeColor="accent3" w:themeShade="BF"/>
      <w:sz w:val="18"/>
      <w:szCs w:val="18"/>
    </w:rPr>
  </w:style>
  <w:style w:type="paragraph" w:customStyle="1" w:styleId="Objetcourrierapei">
    <w:name w:val="Objet courrier apei"/>
    <w:basedOn w:val="Normal"/>
    <w:link w:val="ObjetcourrierapeiCar"/>
    <w:autoRedefine/>
    <w:qFormat/>
    <w:rsid w:val="002F6B3D"/>
    <w:pPr>
      <w:spacing w:before="120" w:after="120" w:line="240" w:lineRule="auto"/>
      <w:ind w:left="-425"/>
    </w:pPr>
    <w:rPr>
      <w:rFonts w:ascii="Arial" w:hAnsi="Arial"/>
      <w:i/>
      <w:sz w:val="20"/>
      <w:szCs w:val="20"/>
    </w:rPr>
  </w:style>
  <w:style w:type="character" w:customStyle="1" w:styleId="AdressedestinatairecourrierapeiCar">
    <w:name w:val="Adresse destinataire courrier apei Car"/>
    <w:basedOn w:val="Policepardfaut"/>
    <w:link w:val="Adressedestinatairecourrierapei"/>
    <w:rsid w:val="002F6B3D"/>
    <w:rPr>
      <w:rFonts w:ascii="Arial" w:hAnsi="Arial"/>
    </w:rPr>
  </w:style>
  <w:style w:type="paragraph" w:customStyle="1" w:styleId="Corpsdetextecourrierapei">
    <w:name w:val="Corps de texte courrier apei"/>
    <w:basedOn w:val="Normal"/>
    <w:link w:val="CorpsdetextecourrierapeiCar"/>
    <w:qFormat/>
    <w:rsid w:val="002F6B3D"/>
    <w:pPr>
      <w:spacing w:before="240" w:line="240" w:lineRule="auto"/>
      <w:ind w:left="-425"/>
    </w:pPr>
    <w:rPr>
      <w:rFonts w:ascii="Arial" w:hAnsi="Arial"/>
    </w:rPr>
  </w:style>
  <w:style w:type="character" w:customStyle="1" w:styleId="ObjetcourrierapeiCar">
    <w:name w:val="Objet courrier apei Car"/>
    <w:basedOn w:val="Policepardfaut"/>
    <w:link w:val="Objetcourrierapei"/>
    <w:rsid w:val="002F6B3D"/>
    <w:rPr>
      <w:rFonts w:ascii="Arial" w:hAnsi="Arial"/>
      <w:i/>
      <w:sz w:val="20"/>
      <w:szCs w:val="20"/>
    </w:rPr>
  </w:style>
  <w:style w:type="paragraph" w:customStyle="1" w:styleId="signaturecourrierapei">
    <w:name w:val="signature courrier apei"/>
    <w:basedOn w:val="Normal"/>
    <w:link w:val="signaturecourrierapeiCar"/>
    <w:rsid w:val="007E77DF"/>
    <w:pPr>
      <w:ind w:left="-426"/>
    </w:pPr>
    <w:rPr>
      <w:rFonts w:ascii="Verdana" w:hAnsi="Verdana"/>
    </w:rPr>
  </w:style>
  <w:style w:type="character" w:customStyle="1" w:styleId="CorpsdetextecourrierapeiCar">
    <w:name w:val="Corps de texte courrier apei Car"/>
    <w:basedOn w:val="Policepardfaut"/>
    <w:link w:val="Corpsdetextecourrierapei"/>
    <w:rsid w:val="002F6B3D"/>
    <w:rPr>
      <w:rFonts w:ascii="Arial" w:hAnsi="Arial"/>
    </w:rPr>
  </w:style>
  <w:style w:type="paragraph" w:customStyle="1" w:styleId="Datecourrierapei">
    <w:name w:val="Date courrier apei"/>
    <w:basedOn w:val="Objetcourrierapei"/>
    <w:link w:val="DatecourrierapeiCar"/>
    <w:autoRedefine/>
    <w:qFormat/>
    <w:rsid w:val="00A75FF2"/>
    <w:pPr>
      <w:spacing w:before="480"/>
      <w:ind w:left="4820"/>
    </w:pPr>
    <w:rPr>
      <w:i w:val="0"/>
      <w:sz w:val="22"/>
    </w:rPr>
  </w:style>
  <w:style w:type="character" w:customStyle="1" w:styleId="signaturecourrierapeiCar">
    <w:name w:val="signature courrier apei Car"/>
    <w:basedOn w:val="Policepardfaut"/>
    <w:link w:val="signaturecourrierapei"/>
    <w:rsid w:val="007E77DF"/>
    <w:rPr>
      <w:rFonts w:ascii="Verdana" w:hAnsi="Verdana"/>
    </w:rPr>
  </w:style>
  <w:style w:type="character" w:customStyle="1" w:styleId="DatecourrierapeiCar">
    <w:name w:val="Date courrier apei Car"/>
    <w:basedOn w:val="ObjetcourrierapeiCar"/>
    <w:link w:val="Datecourrierapei"/>
    <w:rsid w:val="00A75FF2"/>
    <w:rPr>
      <w:rFonts w:ascii="Arial" w:hAnsi="Arial"/>
      <w:i/>
      <w:sz w:val="20"/>
      <w:szCs w:val="20"/>
    </w:rPr>
  </w:style>
  <w:style w:type="paragraph" w:customStyle="1" w:styleId="Signaturecourrier">
    <w:name w:val="Signature courrier"/>
    <w:basedOn w:val="Corpsdetextecourrierapei"/>
    <w:link w:val="SignaturecourrierCar"/>
    <w:qFormat/>
    <w:rsid w:val="004669F7"/>
    <w:pPr>
      <w:spacing w:before="360"/>
      <w:ind w:left="4820"/>
      <w:jc w:val="center"/>
    </w:pPr>
  </w:style>
  <w:style w:type="paragraph" w:customStyle="1" w:styleId="Rfcourrierapei">
    <w:name w:val="Réf. courrier apei"/>
    <w:basedOn w:val="Objetcourrierapei"/>
    <w:link w:val="RfcourrierapeiCar"/>
    <w:autoRedefine/>
    <w:qFormat/>
    <w:rsid w:val="002F6B3D"/>
    <w:pPr>
      <w:spacing w:before="1080"/>
    </w:pPr>
  </w:style>
  <w:style w:type="character" w:customStyle="1" w:styleId="SignaturecourrierCar">
    <w:name w:val="Signature courrier Car"/>
    <w:basedOn w:val="CorpsdetextecourrierapeiCar"/>
    <w:link w:val="Signaturecourrier"/>
    <w:rsid w:val="004669F7"/>
    <w:rPr>
      <w:rFonts w:ascii="Arial" w:hAnsi="Arial"/>
    </w:rPr>
  </w:style>
  <w:style w:type="character" w:customStyle="1" w:styleId="RfcourrierapeiCar">
    <w:name w:val="Réf. courrier apei Car"/>
    <w:basedOn w:val="ObjetcourrierapeiCar"/>
    <w:link w:val="Rfcourrierapei"/>
    <w:rsid w:val="002F6B3D"/>
    <w:rPr>
      <w:rFonts w:ascii="Arial" w:hAnsi="Arial"/>
      <w:i/>
      <w:sz w:val="20"/>
      <w:szCs w:val="20"/>
    </w:rPr>
  </w:style>
  <w:style w:type="paragraph" w:styleId="Textedebulles">
    <w:name w:val="Balloon Text"/>
    <w:basedOn w:val="Normal"/>
    <w:link w:val="TextedebullesCar"/>
    <w:uiPriority w:val="99"/>
    <w:semiHidden/>
    <w:unhideWhenUsed/>
    <w:rsid w:val="002363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6389"/>
    <w:rPr>
      <w:rFonts w:ascii="Tahoma" w:hAnsi="Tahoma" w:cs="Tahoma"/>
      <w:sz w:val="16"/>
      <w:szCs w:val="16"/>
    </w:rPr>
  </w:style>
  <w:style w:type="character" w:styleId="Lienhypertexte">
    <w:name w:val="Hyperlink"/>
    <w:basedOn w:val="Policepardfaut"/>
    <w:uiPriority w:val="99"/>
    <w:unhideWhenUsed/>
    <w:rsid w:val="00111EC0"/>
    <w:rPr>
      <w:color w:val="5F5F5F" w:themeColor="hyperlink"/>
      <w:u w:val="single"/>
    </w:rPr>
  </w:style>
  <w:style w:type="paragraph" w:styleId="Sansinterligne">
    <w:name w:val="No Spacing"/>
    <w:uiPriority w:val="1"/>
    <w:qFormat/>
    <w:rsid w:val="009A5439"/>
    <w:pPr>
      <w:spacing w:after="0" w:line="240" w:lineRule="auto"/>
    </w:pPr>
    <w:rPr>
      <w:rFonts w:ascii="Calibri" w:eastAsia="Calibri" w:hAnsi="Calibri" w:cs="Times New Roman"/>
    </w:rPr>
  </w:style>
  <w:style w:type="paragraph" w:styleId="Paragraphedeliste">
    <w:name w:val="List Paragraph"/>
    <w:basedOn w:val="Normal"/>
    <w:uiPriority w:val="34"/>
    <w:qFormat/>
    <w:rsid w:val="009A5439"/>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NomEtablissementCar">
    <w:name w:val="Nom Etablissement Car"/>
    <w:basedOn w:val="Policepardfaut"/>
    <w:link w:val="NomEtablissement"/>
    <w:locked/>
    <w:rsid w:val="00052789"/>
    <w:rPr>
      <w:rFonts w:ascii="Arial" w:hAnsi="Arial" w:cs="Arial"/>
      <w:b/>
      <w:color w:val="176921"/>
      <w:spacing w:val="20"/>
      <w:sz w:val="24"/>
      <w:szCs w:val="24"/>
    </w:rPr>
  </w:style>
  <w:style w:type="paragraph" w:customStyle="1" w:styleId="NomEtablissement">
    <w:name w:val="Nom Etablissement"/>
    <w:basedOn w:val="Normal"/>
    <w:link w:val="NomEtablissementCar"/>
    <w:autoRedefine/>
    <w:qFormat/>
    <w:rsid w:val="00052789"/>
    <w:pPr>
      <w:spacing w:before="240" w:after="0" w:line="240" w:lineRule="auto"/>
      <w:ind w:left="142"/>
    </w:pPr>
    <w:rPr>
      <w:rFonts w:ascii="Arial" w:hAnsi="Arial" w:cs="Arial"/>
      <w:b/>
      <w:color w:val="176921"/>
      <w:spacing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55620">
      <w:bodyDiv w:val="1"/>
      <w:marLeft w:val="0"/>
      <w:marRight w:val="0"/>
      <w:marTop w:val="0"/>
      <w:marBottom w:val="0"/>
      <w:divBdr>
        <w:top w:val="none" w:sz="0" w:space="0" w:color="auto"/>
        <w:left w:val="none" w:sz="0" w:space="0" w:color="auto"/>
        <w:bottom w:val="none" w:sz="0" w:space="0" w:color="auto"/>
        <w:right w:val="none" w:sz="0" w:space="0" w:color="auto"/>
      </w:divBdr>
    </w:div>
    <w:div w:id="379673106">
      <w:bodyDiv w:val="1"/>
      <w:marLeft w:val="0"/>
      <w:marRight w:val="0"/>
      <w:marTop w:val="0"/>
      <w:marBottom w:val="0"/>
      <w:divBdr>
        <w:top w:val="none" w:sz="0" w:space="0" w:color="auto"/>
        <w:left w:val="none" w:sz="0" w:space="0" w:color="auto"/>
        <w:bottom w:val="none" w:sz="0" w:space="0" w:color="auto"/>
        <w:right w:val="none" w:sz="0" w:space="0" w:color="auto"/>
      </w:divBdr>
    </w:div>
    <w:div w:id="465584874">
      <w:bodyDiv w:val="1"/>
      <w:marLeft w:val="0"/>
      <w:marRight w:val="0"/>
      <w:marTop w:val="0"/>
      <w:marBottom w:val="0"/>
      <w:divBdr>
        <w:top w:val="none" w:sz="0" w:space="0" w:color="auto"/>
        <w:left w:val="none" w:sz="0" w:space="0" w:color="auto"/>
        <w:bottom w:val="none" w:sz="0" w:space="0" w:color="auto"/>
        <w:right w:val="none" w:sz="0" w:space="0" w:color="auto"/>
      </w:divBdr>
    </w:div>
    <w:div w:id="721908062">
      <w:bodyDiv w:val="1"/>
      <w:marLeft w:val="0"/>
      <w:marRight w:val="0"/>
      <w:marTop w:val="0"/>
      <w:marBottom w:val="0"/>
      <w:divBdr>
        <w:top w:val="none" w:sz="0" w:space="0" w:color="auto"/>
        <w:left w:val="none" w:sz="0" w:space="0" w:color="auto"/>
        <w:bottom w:val="none" w:sz="0" w:space="0" w:color="auto"/>
        <w:right w:val="none" w:sz="0" w:space="0" w:color="auto"/>
      </w:divBdr>
    </w:div>
    <w:div w:id="94407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0BF49-EA71-4DD8-B58D-70F6E568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538</Words>
  <Characters>2960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c.porcher</dc:creator>
  <cp:lastModifiedBy>Secretaire Territoire Carene</cp:lastModifiedBy>
  <cp:revision>10</cp:revision>
  <cp:lastPrinted>2025-07-21T12:57:00Z</cp:lastPrinted>
  <dcterms:created xsi:type="dcterms:W3CDTF">2025-05-28T14:51:00Z</dcterms:created>
  <dcterms:modified xsi:type="dcterms:W3CDTF">2025-07-21T14:14:00Z</dcterms:modified>
</cp:coreProperties>
</file>